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88" w:rsidRPr="00321888" w:rsidRDefault="00321888" w:rsidP="0032188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218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Стоимость периодического обслуживания автомобиля PAJERO,MONTERO (L00/V00#) V75W AT </w:t>
      </w:r>
    </w:p>
    <w:tbl>
      <w:tblPr>
        <w:tblW w:w="0" w:type="auto"/>
        <w:tblCellSpacing w:w="7" w:type="dxa"/>
        <w:shd w:val="clear" w:color="auto" w:fill="00000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17"/>
        <w:gridCol w:w="734"/>
        <w:gridCol w:w="854"/>
        <w:gridCol w:w="914"/>
        <w:gridCol w:w="854"/>
        <w:gridCol w:w="914"/>
        <w:gridCol w:w="854"/>
        <w:gridCol w:w="914"/>
        <w:gridCol w:w="854"/>
        <w:gridCol w:w="914"/>
        <w:gridCol w:w="854"/>
        <w:gridCol w:w="981"/>
      </w:tblGrid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Позиция</w:t>
            </w:r>
          </w:p>
        </w:tc>
        <w:tc>
          <w:tcPr>
            <w:tcW w:w="0" w:type="auto"/>
            <w:gridSpan w:val="11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Трудоемкость работ (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/ч) и стоимость запасных частей (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грн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Сервис после, </w:t>
            </w:r>
            <w:proofErr w:type="gram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10 000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20 000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30 000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40 000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50 000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60 000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70 000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80 000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90 000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100 000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работы, 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/ч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Моторное масло (5л) ENEOS 5W50S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533.05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фильтр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79.10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435.26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фильтр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221.73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221.73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221.73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221.73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221.73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Свечи зажигания (6шт)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1063.71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ГРМ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Охлаждающая жидкость (5л) ENEOS ANTIFREZE78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314.82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314.82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Тормозная жидкость (1л) ENEOS DOT4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135.71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135.71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Трансмиссионное масло AT (7л) ENEOS ATFDEXTRONIII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542.59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542.59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Масло </w:t>
            </w:r>
            <w:proofErr w:type="gramStart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раздаточной</w:t>
            </w:r>
            <w:proofErr w:type="gram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КП (3.5л) ENEOS 75W90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271.29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271.29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перед</w:t>
            </w:r>
            <w:proofErr w:type="gramStart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адн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. мостов (4л) ENEOS 80W90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271.25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271.25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Суммарная стоимость ЗПЧ и жидкостей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612.15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833.88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612.15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2369.54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612.15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1269.14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612.15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3433.25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612.15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833.88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Стоимость нормо-часа, 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130.00</w:t>
            </w:r>
          </w:p>
        </w:tc>
        <w:tc>
          <w:tcPr>
            <w:tcW w:w="0" w:type="auto"/>
            <w:gridSpan w:val="10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ИТОГО, 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859.15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1262.88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859.15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3058.54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859.15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1763.14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859.15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4668.25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859.15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1262.88</w:t>
            </w:r>
          </w:p>
        </w:tc>
      </w:tr>
    </w:tbl>
    <w:p w:rsidR="00321888" w:rsidRPr="00321888" w:rsidRDefault="00321888" w:rsidP="0032188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1888">
        <w:rPr>
          <w:rFonts w:ascii="Times New Roman" w:eastAsia="Times New Roman" w:hAnsi="Times New Roman" w:cs="Times New Roman"/>
          <w:sz w:val="24"/>
          <w:szCs w:val="24"/>
        </w:rPr>
        <w:t>В документе приведены цены 25.05.2010 на работы и запчасти в НАЛИЧИИ, розница.</w:t>
      </w:r>
    </w:p>
    <w:tbl>
      <w:tblPr>
        <w:tblW w:w="0" w:type="auto"/>
        <w:tblCellSpacing w:w="7" w:type="dxa"/>
        <w:shd w:val="clear" w:color="auto" w:fill="000000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267"/>
        <w:gridCol w:w="1880"/>
        <w:gridCol w:w="2077"/>
      </w:tblGrid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Дополнительно ЗПЧ и жидкости</w:t>
            </w: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Стоимость, </w:t>
            </w:r>
            <w:proofErr w:type="spell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грн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Сервис после, </w:t>
            </w:r>
            <w:proofErr w:type="gramStart"/>
            <w:r w:rsidRPr="003218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км</w:t>
            </w:r>
            <w:proofErr w:type="gram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АКПП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336.28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40 000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салона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353.78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40 000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натяжной ГРМ 1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257.90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80 000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Ролик натяжной ГРМ 2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259.81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80 000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Гидронатяжитель</w:t>
            </w:r>
            <w:proofErr w:type="spellEnd"/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ГРМ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388.36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80 000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коленчатого вала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59.94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80 000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Сальник распределительного вала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51.52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80 000 км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Щетки стеклоочистителя 1 (2шт)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110.98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Втулки переднего стабилизатора 1 (2шт)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117.18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Тормозные колодки передние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586.95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Тормозные колодки задние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481.53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генератора (1шт)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542.11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</w:tr>
      <w:tr w:rsidR="00321888" w:rsidRPr="00321888" w:rsidTr="00321888">
        <w:trPr>
          <w:tblCellSpacing w:w="7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40+80 000 км</w:t>
            </w: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321888" w:rsidRPr="00321888" w:rsidRDefault="00321888" w:rsidP="003218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1888">
              <w:rPr>
                <w:rFonts w:ascii="Times New Roman" w:eastAsia="Times New Roman" w:hAnsi="Times New Roman" w:cs="Times New Roman"/>
                <w:sz w:val="24"/>
                <w:szCs w:val="24"/>
              </w:rPr>
              <w:t>1707.59</w:t>
            </w:r>
          </w:p>
        </w:tc>
      </w:tr>
    </w:tbl>
    <w:p w:rsidR="00606F38" w:rsidRDefault="00321888">
      <w:r w:rsidRPr="00321888">
        <w:rPr>
          <w:rFonts w:ascii="Times New Roman" w:eastAsia="Times New Roman" w:hAnsi="Times New Roman" w:cs="Times New Roman"/>
          <w:sz w:val="24"/>
          <w:szCs w:val="24"/>
        </w:rPr>
        <w:t>замена Тормозных колодок - 1н/ч</w:t>
      </w:r>
    </w:p>
    <w:sectPr w:rsidR="00606F38" w:rsidSect="003218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1888"/>
    <w:rsid w:val="00321888"/>
    <w:rsid w:val="00606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218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2188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A7U</dc:creator>
  <cp:keywords/>
  <dc:description/>
  <cp:lastModifiedBy>A7U</cp:lastModifiedBy>
  <cp:revision>3</cp:revision>
  <cp:lastPrinted>2010-05-25T09:03:00Z</cp:lastPrinted>
  <dcterms:created xsi:type="dcterms:W3CDTF">2010-05-25T09:02:00Z</dcterms:created>
  <dcterms:modified xsi:type="dcterms:W3CDTF">2010-05-25T09:05:00Z</dcterms:modified>
</cp:coreProperties>
</file>