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8C7" w:rsidRPr="002518C7" w:rsidRDefault="002518C7" w:rsidP="002518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20E0828" wp14:editId="3F5BA64C">
            <wp:extent cx="2846070" cy="2369820"/>
            <wp:effectExtent l="0" t="0" r="0" b="0"/>
            <wp:docPr id="1" name="Рисунок 1" descr="http://microline.ru/img/kod_o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icroline.ru/img/kod_ob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070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8C7" w:rsidRPr="002518C7" w:rsidRDefault="002518C7" w:rsidP="002518C7">
      <w:pPr>
        <w:spacing w:before="100" w:beforeAutospacing="1" w:after="100" w:afterAutospacing="1" w:line="240" w:lineRule="auto"/>
        <w:rPr>
          <w:rFonts w:eastAsia="Times New Roman" w:cs="Times New Roman"/>
          <w:sz w:val="20"/>
          <w:szCs w:val="20"/>
          <w:lang w:val="ru-RU"/>
        </w:rPr>
      </w:pP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>Первый разряд: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422F31">
        <w:rPr>
          <w:rFonts w:eastAsia="Times New Roman" w:cs="Times New Roman"/>
          <w:b/>
          <w:bCs/>
          <w:sz w:val="20"/>
          <w:szCs w:val="20"/>
        </w:rPr>
        <w:t>P</w:t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 xml:space="preserve"> 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- код ошибок </w:t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>двигателя и/или АКПП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422F31">
        <w:rPr>
          <w:rFonts w:eastAsia="Times New Roman" w:cs="Times New Roman"/>
          <w:b/>
          <w:bCs/>
          <w:sz w:val="20"/>
          <w:szCs w:val="20"/>
        </w:rPr>
        <w:t>B</w:t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 xml:space="preserve"> 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- код ошибок </w:t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>"кузовных систем"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(</w:t>
      </w:r>
      <w:r w:rsidRPr="002518C7">
        <w:rPr>
          <w:rFonts w:eastAsia="Times New Roman" w:cs="Times New Roman"/>
          <w:sz w:val="20"/>
          <w:szCs w:val="20"/>
        </w:rPr>
        <w:t>SRS</w:t>
      </w:r>
      <w:r w:rsidRPr="002518C7">
        <w:rPr>
          <w:rFonts w:eastAsia="Times New Roman" w:cs="Times New Roman"/>
          <w:sz w:val="20"/>
          <w:szCs w:val="20"/>
          <w:lang w:val="ru-RU"/>
        </w:rPr>
        <w:t>, ЦЗ, стеклоподъемники)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422F31">
        <w:rPr>
          <w:rFonts w:eastAsia="Times New Roman" w:cs="Times New Roman"/>
          <w:b/>
          <w:bCs/>
          <w:sz w:val="20"/>
          <w:szCs w:val="20"/>
        </w:rPr>
        <w:t>C</w:t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 xml:space="preserve"> 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- код ошибок </w:t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 xml:space="preserve">шасси </w:t>
      </w:r>
      <w:r w:rsidRPr="002518C7">
        <w:rPr>
          <w:rFonts w:eastAsia="Times New Roman" w:cs="Times New Roman"/>
          <w:sz w:val="20"/>
          <w:szCs w:val="20"/>
          <w:lang w:val="ru-RU"/>
        </w:rPr>
        <w:t>(ходовой части)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422F31">
        <w:rPr>
          <w:rFonts w:eastAsia="Times New Roman" w:cs="Times New Roman"/>
          <w:b/>
          <w:bCs/>
          <w:sz w:val="20"/>
          <w:szCs w:val="20"/>
        </w:rPr>
        <w:t>U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- код ошибок взаимодействия между </w:t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 xml:space="preserve">электронными блоками 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(например, к шине </w:t>
      </w:r>
      <w:r w:rsidRPr="002518C7">
        <w:rPr>
          <w:rFonts w:eastAsia="Times New Roman" w:cs="Times New Roman"/>
          <w:sz w:val="20"/>
          <w:szCs w:val="20"/>
        </w:rPr>
        <w:t>CAN</w:t>
      </w:r>
      <w:r w:rsidRPr="002518C7">
        <w:rPr>
          <w:rFonts w:eastAsia="Times New Roman" w:cs="Times New Roman"/>
          <w:sz w:val="20"/>
          <w:szCs w:val="20"/>
          <w:lang w:val="ru-RU"/>
        </w:rPr>
        <w:t>)</w:t>
      </w:r>
    </w:p>
    <w:p w:rsidR="002518C7" w:rsidRPr="002518C7" w:rsidRDefault="002518C7" w:rsidP="00507D41">
      <w:pPr>
        <w:spacing w:after="0" w:line="240" w:lineRule="auto"/>
        <w:rPr>
          <w:rFonts w:eastAsia="Times New Roman" w:cs="Times New Roman"/>
          <w:sz w:val="20"/>
          <w:szCs w:val="20"/>
          <w:lang w:val="ru-RU"/>
        </w:rPr>
      </w:pP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>Второй разряд: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>0</w:t>
      </w:r>
      <w:r w:rsidRPr="00422F31">
        <w:rPr>
          <w:rFonts w:eastAsia="Times New Roman" w:cs="Times New Roman"/>
          <w:b/>
          <w:bCs/>
          <w:sz w:val="20"/>
          <w:szCs w:val="20"/>
        </w:rPr>
        <w:t>      </w:t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 xml:space="preserve"> </w:t>
      </w:r>
      <w:r w:rsidRPr="00422F31">
        <w:rPr>
          <w:rFonts w:eastAsia="Times New Roman" w:cs="Times New Roman"/>
          <w:b/>
          <w:bCs/>
          <w:sz w:val="20"/>
          <w:szCs w:val="20"/>
        </w:rPr>
        <w:t>  </w:t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 xml:space="preserve"> 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- общий код для стандартного протокола </w:t>
      </w:r>
      <w:r w:rsidRPr="002518C7">
        <w:rPr>
          <w:rFonts w:eastAsia="Times New Roman" w:cs="Times New Roman"/>
          <w:sz w:val="20"/>
          <w:szCs w:val="20"/>
        </w:rPr>
        <w:t>OBD</w:t>
      </w:r>
      <w:r w:rsidRPr="002518C7">
        <w:rPr>
          <w:rFonts w:eastAsia="Times New Roman" w:cs="Times New Roman"/>
          <w:sz w:val="20"/>
          <w:szCs w:val="20"/>
          <w:lang w:val="ru-RU"/>
        </w:rPr>
        <w:t>-</w:t>
      </w:r>
      <w:r w:rsidRPr="002518C7">
        <w:rPr>
          <w:rFonts w:eastAsia="Times New Roman" w:cs="Times New Roman"/>
          <w:sz w:val="20"/>
          <w:szCs w:val="20"/>
        </w:rPr>
        <w:t>II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>1</w:t>
      </w:r>
      <w:r w:rsidRPr="00422F31">
        <w:rPr>
          <w:rFonts w:eastAsia="Times New Roman" w:cs="Times New Roman"/>
          <w:b/>
          <w:bCs/>
          <w:sz w:val="20"/>
          <w:szCs w:val="20"/>
        </w:rPr>
        <w:t>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и </w:t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>2</w:t>
      </w:r>
      <w:r w:rsidRPr="00422F31">
        <w:rPr>
          <w:rFonts w:eastAsia="Times New Roman" w:cs="Times New Roman"/>
          <w:b/>
          <w:bCs/>
          <w:sz w:val="20"/>
          <w:szCs w:val="20"/>
        </w:rPr>
        <w:t>  </w:t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 xml:space="preserve"> </w:t>
      </w:r>
      <w:r w:rsidRPr="002518C7">
        <w:rPr>
          <w:rFonts w:eastAsia="Times New Roman" w:cs="Times New Roman"/>
          <w:sz w:val="20"/>
          <w:szCs w:val="20"/>
          <w:lang w:val="ru-RU"/>
        </w:rPr>
        <w:t>- код производителя автомобиля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>3</w:t>
      </w:r>
      <w:r w:rsidRPr="00422F31">
        <w:rPr>
          <w:rFonts w:eastAsia="Times New Roman" w:cs="Times New Roman"/>
          <w:b/>
          <w:bCs/>
          <w:sz w:val="20"/>
          <w:szCs w:val="20"/>
        </w:rPr>
        <w:t>         </w:t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 xml:space="preserve"> </w:t>
      </w:r>
      <w:r w:rsidRPr="002518C7">
        <w:rPr>
          <w:rFonts w:eastAsia="Times New Roman" w:cs="Times New Roman"/>
          <w:sz w:val="20"/>
          <w:szCs w:val="20"/>
          <w:lang w:val="ru-RU"/>
        </w:rPr>
        <w:t>- резерв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 xml:space="preserve">Третий разряд </w:t>
      </w:r>
      <w:r w:rsidRPr="002518C7">
        <w:rPr>
          <w:rFonts w:eastAsia="Times New Roman" w:cs="Times New Roman"/>
          <w:sz w:val="20"/>
          <w:szCs w:val="20"/>
          <w:lang w:val="ru-RU"/>
        </w:rPr>
        <w:t>- тип неисправности: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 xml:space="preserve">1 </w:t>
      </w:r>
      <w:r w:rsidRPr="002518C7">
        <w:rPr>
          <w:rFonts w:eastAsia="Times New Roman" w:cs="Times New Roman"/>
          <w:sz w:val="20"/>
          <w:szCs w:val="20"/>
          <w:lang w:val="ru-RU"/>
        </w:rPr>
        <w:t>- топливная система или воздухоподача</w:t>
      </w:r>
      <w:r w:rsidRPr="00422F31">
        <w:rPr>
          <w:rFonts w:eastAsia="Times New Roman" w:cs="Times New Roman"/>
          <w:b/>
          <w:bCs/>
          <w:sz w:val="20"/>
          <w:szCs w:val="20"/>
        </w:rPr>
        <w:t>    </w:t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 xml:space="preserve"> 2 </w:t>
      </w:r>
      <w:r w:rsidRPr="002518C7">
        <w:rPr>
          <w:rFonts w:eastAsia="Times New Roman" w:cs="Times New Roman"/>
          <w:sz w:val="20"/>
          <w:szCs w:val="20"/>
          <w:lang w:val="ru-RU"/>
        </w:rPr>
        <w:t>- топливная система или воздухоподача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 xml:space="preserve">3 </w:t>
      </w:r>
      <w:r w:rsidRPr="002518C7">
        <w:rPr>
          <w:rFonts w:eastAsia="Times New Roman" w:cs="Times New Roman"/>
          <w:sz w:val="20"/>
          <w:szCs w:val="20"/>
          <w:lang w:val="ru-RU"/>
        </w:rPr>
        <w:t>- система зажигания</w:t>
      </w:r>
      <w:r w:rsidRPr="00422F31">
        <w:rPr>
          <w:rFonts w:eastAsia="Times New Roman" w:cs="Times New Roman"/>
          <w:b/>
          <w:bCs/>
          <w:sz w:val="20"/>
          <w:szCs w:val="20"/>
        </w:rPr>
        <w:t>                                         </w:t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 xml:space="preserve"> 4 </w:t>
      </w:r>
      <w:r w:rsidRPr="002518C7">
        <w:rPr>
          <w:rFonts w:eastAsia="Times New Roman" w:cs="Times New Roman"/>
          <w:sz w:val="20"/>
          <w:szCs w:val="20"/>
          <w:lang w:val="ru-RU"/>
        </w:rPr>
        <w:t>- вспомогательный контроль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 xml:space="preserve">5 </w:t>
      </w:r>
      <w:r w:rsidRPr="002518C7">
        <w:rPr>
          <w:rFonts w:eastAsia="Times New Roman" w:cs="Times New Roman"/>
          <w:sz w:val="20"/>
          <w:szCs w:val="20"/>
          <w:lang w:val="ru-RU"/>
        </w:rPr>
        <w:t>- холостой ход</w:t>
      </w:r>
      <w:r w:rsidRPr="00422F31">
        <w:rPr>
          <w:rFonts w:eastAsia="Times New Roman" w:cs="Times New Roman"/>
          <w:b/>
          <w:bCs/>
          <w:sz w:val="20"/>
          <w:szCs w:val="20"/>
        </w:rPr>
        <w:t>                                                      </w:t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 xml:space="preserve"> 6 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- </w:t>
      </w:r>
      <w:r w:rsidRPr="002518C7">
        <w:rPr>
          <w:rFonts w:eastAsia="Times New Roman" w:cs="Times New Roman"/>
          <w:sz w:val="20"/>
          <w:szCs w:val="20"/>
        </w:rPr>
        <w:t>ECU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или его цепи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 xml:space="preserve">7 </w:t>
      </w:r>
      <w:r w:rsidRPr="002518C7">
        <w:rPr>
          <w:rFonts w:eastAsia="Times New Roman" w:cs="Times New Roman"/>
          <w:sz w:val="20"/>
          <w:szCs w:val="20"/>
          <w:lang w:val="ru-RU"/>
        </w:rPr>
        <w:t>- трансмиссия</w:t>
      </w:r>
      <w:r w:rsidRPr="00422F31">
        <w:rPr>
          <w:rFonts w:eastAsia="Times New Roman" w:cs="Times New Roman"/>
          <w:b/>
          <w:bCs/>
          <w:sz w:val="20"/>
          <w:szCs w:val="20"/>
        </w:rPr>
        <w:t>                                                      </w:t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 xml:space="preserve"> 8 </w:t>
      </w:r>
      <w:r w:rsidRPr="002518C7">
        <w:rPr>
          <w:rFonts w:eastAsia="Times New Roman" w:cs="Times New Roman"/>
          <w:sz w:val="20"/>
          <w:szCs w:val="20"/>
          <w:lang w:val="ru-RU"/>
        </w:rPr>
        <w:t>- трансмиссия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422F31">
        <w:rPr>
          <w:rFonts w:eastAsia="Times New Roman" w:cs="Times New Roman"/>
          <w:b/>
          <w:bCs/>
          <w:sz w:val="20"/>
          <w:szCs w:val="20"/>
          <w:lang w:val="ru-RU"/>
        </w:rPr>
        <w:t>Четвертая и пятая позиции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- Порядковый номер ошибки</w:t>
      </w:r>
    </w:p>
    <w:p w:rsidR="002518C7" w:rsidRPr="002518C7" w:rsidRDefault="002518C7" w:rsidP="00422F31">
      <w:pPr>
        <w:spacing w:after="0" w:line="240" w:lineRule="auto"/>
        <w:rPr>
          <w:rFonts w:eastAsia="Times New Roman" w:cs="Times New Roman"/>
          <w:sz w:val="20"/>
          <w:szCs w:val="20"/>
        </w:rPr>
      </w:pPr>
      <w:r w:rsidRPr="002518C7">
        <w:rPr>
          <w:rFonts w:eastAsia="Times New Roman" w:cs="Times New Roman"/>
          <w:b/>
          <w:sz w:val="20"/>
          <w:szCs w:val="20"/>
          <w:lang w:val="ru-RU"/>
        </w:rPr>
        <w:t>КОД</w:t>
      </w:r>
      <w:r w:rsidRPr="002518C7">
        <w:rPr>
          <w:rFonts w:eastAsia="Times New Roman" w:cs="Times New Roman"/>
          <w:b/>
          <w:sz w:val="20"/>
          <w:szCs w:val="20"/>
        </w:rPr>
        <w:t>   </w:t>
      </w:r>
      <w:r w:rsidRPr="002518C7">
        <w:rPr>
          <w:rFonts w:eastAsia="Times New Roman" w:cs="Times New Roman"/>
          <w:b/>
          <w:sz w:val="20"/>
          <w:szCs w:val="20"/>
          <w:lang w:val="ru-RU"/>
        </w:rPr>
        <w:t xml:space="preserve"> Описание ошибки</w:t>
      </w:r>
      <w:r w:rsidRPr="002518C7">
        <w:rPr>
          <w:rFonts w:eastAsia="Times New Roman" w:cs="Times New Roman"/>
          <w:b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0100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датчика расхода воздуха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0101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Выход сигнала датчика расхода воздуха из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0102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выходного сигнала датчика расхода воздуха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0103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выходного сигнала датчика расхода воздуха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0105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датчика давления воздуха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lastRenderedPageBreak/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0106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Выход сигнала датчика давления воздуха из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0107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выходного сигнала датчика давления воздуха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0108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выходного сигнала датчика давления воздуха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0110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датчика температуры всасываемого воздуха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0111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Выход сигнала датчика температуры всасываемого воздуха из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0112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датчика температуры всасываемого воздуха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0113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датчика температуры всасываемого воздуха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0115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датчика температуры охлаждающей жидкости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0116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Выходсигнала датчика температуры охлаждающей жидкости из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0117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датчика температуры охлаждающей жидкости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0118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датчика температуры охлаждающей жидкости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0120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датчика положения дроссельной заслонки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0121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Выход сигнала датчика положения дроссельной заслонки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 из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0122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выходного сигнала датчика положения дроссельной заслонки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0123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выходного сигнала датчика положения дроссельной заслонки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0125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Низкая температура охлаждающей жидкости для управления по замкнутому контуру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0130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Датчик кислорода 1 (банк 1) неисправен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0131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сигнала датчика кислорода 1 (банк 1)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0132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сигнала датчика кислорода 1 (банк 1)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0133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Медленный отклик датчика кислорода 1 (банк 1) на обогащение/обеднение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0134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Нет активности выходного сигнала датчика кислорода 1 (банк 1)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0135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Нагреватель датчика кислорода 1 (банк 1) неисправен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0136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Датчик кислорода 2 (банк 1) неисправен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0137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выходного сигнала датчика кислорода 2 (банк 1)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0138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выходного сигнала датчика кислорода 2 (банк 1)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0139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Медленный отклик датчика кислорода 2 (банк 1) на обогащение/обеднение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0140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Нет активности выходного сигнала датчика кислорода 2 (банк 1)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0141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Нагреватель датчика кислорода 2 (банк 1) неисправен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0142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Датчик кислорода 3 (банк 1) неисправен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0143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выходного сигнала датчика кислорода 3 (банк 1)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0144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выходного сигнала датчика кислорода 3 (банк 1)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0145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Медленный отклик датчика кислорода 3 (банк 1) на обогащение/обеднение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0146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Нет активности выходного сигнала датчика кислорода 3 (банк 1)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0147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Нагреватель датчика кислорода 3 (банк 1) неисправен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lastRenderedPageBreak/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0150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Датчик кислорода 1 (банк 2) неисправен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0151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сигнала датчика кислорода 1 (банк 2)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0152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сигнала датчика кислорода 1 (банк 2)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0153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Медленный отклик датчика кислорода 1 (банк 2) на обогащение/обеднение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0154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Нет активности выходного сигнала датчика кислорода 1 (банк 2)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0155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Нагреватель датчика кислорода 1 (банк 2) неисправен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0156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Датчик кислорода 2 (банк 2) неисправен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0157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выходного сигнала датчика кислорода 2 (банк 2)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0158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выходного сигнала датчика кислорода 2 (банк 2)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0159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Медленный отклик датчика кислорода 2 (банк 2) на обогащение/обеднение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0160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Нет активности выходного сигнала датчика кислорода 2 (банк 2)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0161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Нагреватель датчика кислорода 2 (банк 2) неисправен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0162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Датчик кислорода 3 (банк 2) неисправен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0163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выходного сигнала датчика кислорода 3 (банк 2)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0164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выходного сигнала датчика кислорода 3 (банк 2)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0165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Медленный отклик датчика кислорода 3 (банк 2) на обогащение/обеднение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0166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Нет активности выходного сигнала датчика кислорода 3 (банк 2)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0167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Нагреватель датчика кислорода 3 (банк 2) неисправен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0171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Слишком бедная смесь (возможен подсос воздуха)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0172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Слишком богатая смесь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0173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Утечка топлива из топливной системы блока цилиндров №2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0174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Смесь блока цилиндров №2 слишком бедная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0175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Смесь блока цилиндров №2 слишком богатая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0176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Датчик выброса СНх (</w:t>
      </w:r>
      <w:r w:rsidRPr="002518C7">
        <w:rPr>
          <w:rFonts w:eastAsia="Times New Roman" w:cs="Times New Roman"/>
          <w:sz w:val="20"/>
          <w:szCs w:val="20"/>
        </w:rPr>
        <w:t>Fuel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</w:t>
      </w:r>
      <w:r w:rsidRPr="002518C7">
        <w:rPr>
          <w:rFonts w:eastAsia="Times New Roman" w:cs="Times New Roman"/>
          <w:sz w:val="20"/>
          <w:szCs w:val="20"/>
        </w:rPr>
        <w:t>Composition</w:t>
      </w:r>
      <w:r w:rsidRPr="002518C7">
        <w:rPr>
          <w:rFonts w:eastAsia="Times New Roman" w:cs="Times New Roman"/>
          <w:sz w:val="20"/>
          <w:szCs w:val="20"/>
          <w:lang w:val="ru-RU"/>
        </w:rPr>
        <w:t>) неисправен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0177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датчика СНх (</w:t>
      </w:r>
      <w:r w:rsidRPr="002518C7">
        <w:rPr>
          <w:rFonts w:eastAsia="Times New Roman" w:cs="Times New Roman"/>
          <w:sz w:val="20"/>
          <w:szCs w:val="20"/>
        </w:rPr>
        <w:t>Fuel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</w:t>
      </w:r>
      <w:r w:rsidRPr="002518C7">
        <w:rPr>
          <w:rFonts w:eastAsia="Times New Roman" w:cs="Times New Roman"/>
          <w:sz w:val="20"/>
          <w:szCs w:val="20"/>
        </w:rPr>
        <w:t>Composition</w:t>
      </w:r>
      <w:r w:rsidRPr="002518C7">
        <w:rPr>
          <w:rFonts w:eastAsia="Times New Roman" w:cs="Times New Roman"/>
          <w:sz w:val="20"/>
          <w:szCs w:val="20"/>
          <w:lang w:val="ru-RU"/>
        </w:rPr>
        <w:t>) вне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0178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сигнала датчика СНх (</w:t>
      </w:r>
      <w:r w:rsidRPr="002518C7">
        <w:rPr>
          <w:rFonts w:eastAsia="Times New Roman" w:cs="Times New Roman"/>
          <w:sz w:val="20"/>
          <w:szCs w:val="20"/>
        </w:rPr>
        <w:t>Fuel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</w:t>
      </w:r>
      <w:r w:rsidRPr="002518C7">
        <w:rPr>
          <w:rFonts w:eastAsia="Times New Roman" w:cs="Times New Roman"/>
          <w:sz w:val="20"/>
          <w:szCs w:val="20"/>
        </w:rPr>
        <w:t>Composition</w:t>
      </w:r>
      <w:r w:rsidRPr="002518C7">
        <w:rPr>
          <w:rFonts w:eastAsia="Times New Roman" w:cs="Times New Roman"/>
          <w:sz w:val="20"/>
          <w:szCs w:val="20"/>
          <w:lang w:val="ru-RU"/>
        </w:rPr>
        <w:t>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0179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сигнала датчика СНх (</w:t>
      </w:r>
      <w:r w:rsidRPr="002518C7">
        <w:rPr>
          <w:rFonts w:eastAsia="Times New Roman" w:cs="Times New Roman"/>
          <w:sz w:val="20"/>
          <w:szCs w:val="20"/>
        </w:rPr>
        <w:t>Fuel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</w:t>
      </w:r>
      <w:r w:rsidRPr="002518C7">
        <w:rPr>
          <w:rFonts w:eastAsia="Times New Roman" w:cs="Times New Roman"/>
          <w:sz w:val="20"/>
          <w:szCs w:val="20"/>
        </w:rPr>
        <w:t>Composition</w:t>
      </w:r>
      <w:r w:rsidRPr="002518C7">
        <w:rPr>
          <w:rFonts w:eastAsia="Times New Roman" w:cs="Times New Roman"/>
          <w:sz w:val="20"/>
          <w:szCs w:val="20"/>
          <w:lang w:val="ru-RU"/>
        </w:rPr>
        <w:t>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0180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датчика температуры топлива "А"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0181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датчика температуры топлива "А" вне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0182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сигнала датчика температуры топлива "А"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0183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сигнала датчика температуры топлива "А"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0185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датчика температуры топлива "В"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0186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датчика температуры топлива "В" вне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0187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сигнала датчика температуры топлива "В"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0188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сигнала датчика температуры топлива "В"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0190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датчика давления топлива в топливной рампе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0191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датчика давления в топливной рампе вне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0192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сигнал датчика давления топлива в топливной рампе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0193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сигнал датчика давления топлива в топливной рампе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0194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Перемежающийся сигнал датчика давления топлива в топливной рампе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lastRenderedPageBreak/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0195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датчика температуры масла в двигателе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0196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датчика температуры масла в двигателе вне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0197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сигнал датчика температуры масла в двигателе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0198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сигнал датчика температуры масла в двигателе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0199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Перемежающийся сигнал датчика температуры масла в двигателе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0200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управления форсунками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0201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управления форсункой №1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0202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управления форсункой №2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0203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управления форсункой №3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0204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управления форсункой №4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0205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управления форсункой №5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0206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управления форсункой №6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0207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управления форсункой №7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0208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управления форсункой №8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0209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управления форсункой №9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0210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управления форсункой №10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0211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управления форсункой №11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0212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управления форсункой №12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0213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управления форсункой холодного старта №1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0214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управления форсункой холодного старта №2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0215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соленоида выключения двигателя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0216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контроля времени впрыска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0217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Перегрев двигателя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0218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Перегрев трансмиссии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0219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Слишком высокие обороты двигателя (</w:t>
      </w:r>
      <w:r w:rsidRPr="002518C7">
        <w:rPr>
          <w:rFonts w:eastAsia="Times New Roman" w:cs="Times New Roman"/>
          <w:sz w:val="20"/>
          <w:szCs w:val="20"/>
        </w:rPr>
        <w:t>Engine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</w:t>
      </w:r>
      <w:r w:rsidRPr="002518C7">
        <w:rPr>
          <w:rFonts w:eastAsia="Times New Roman" w:cs="Times New Roman"/>
          <w:sz w:val="20"/>
          <w:szCs w:val="20"/>
        </w:rPr>
        <w:t>Overspeed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</w:t>
      </w:r>
      <w:r w:rsidRPr="002518C7">
        <w:rPr>
          <w:rFonts w:eastAsia="Times New Roman" w:cs="Times New Roman"/>
          <w:sz w:val="20"/>
          <w:szCs w:val="20"/>
        </w:rPr>
        <w:t>Condition</w:t>
      </w:r>
      <w:r w:rsidRPr="002518C7">
        <w:rPr>
          <w:rFonts w:eastAsia="Times New Roman" w:cs="Times New Roman"/>
          <w:sz w:val="20"/>
          <w:szCs w:val="20"/>
          <w:lang w:val="ru-RU"/>
        </w:rPr>
        <w:t>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0220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датчика положения дроссельной заслонки "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0221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датчика положения дроссельной заслонки "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>" вне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0222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сигнала датчика положения дроссельной заслонки "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0223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сигнала датчика положения дроссельной заслонки "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0224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Перемежающийся уровень сигнала датчика положения дроссельной заслонки "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0225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датчика положения дроссельной заслонки "</w:t>
      </w:r>
      <w:r w:rsidRPr="002518C7">
        <w:rPr>
          <w:rFonts w:eastAsia="Times New Roman" w:cs="Times New Roman"/>
          <w:sz w:val="20"/>
          <w:szCs w:val="20"/>
        </w:rPr>
        <w:t>C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0226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датчика положения дроссельной заслонки вне допустимого диапазона "</w:t>
      </w:r>
      <w:r w:rsidRPr="002518C7">
        <w:rPr>
          <w:rFonts w:eastAsia="Times New Roman" w:cs="Times New Roman"/>
          <w:sz w:val="20"/>
          <w:szCs w:val="20"/>
        </w:rPr>
        <w:t>C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0227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сигнала датчика положения дроссельной заслонки "</w:t>
      </w:r>
      <w:r w:rsidRPr="002518C7">
        <w:rPr>
          <w:rFonts w:eastAsia="Times New Roman" w:cs="Times New Roman"/>
          <w:sz w:val="20"/>
          <w:szCs w:val="20"/>
        </w:rPr>
        <w:t>C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0228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сигнала датчика положения дроссельной заслонки "</w:t>
      </w:r>
      <w:r w:rsidRPr="002518C7">
        <w:rPr>
          <w:rFonts w:eastAsia="Times New Roman" w:cs="Times New Roman"/>
          <w:sz w:val="20"/>
          <w:szCs w:val="20"/>
        </w:rPr>
        <w:t>C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0229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Перемежающийся уровень сигнала датчика положения дроссельной заслонки "</w:t>
      </w:r>
      <w:r w:rsidRPr="002518C7">
        <w:rPr>
          <w:rFonts w:eastAsia="Times New Roman" w:cs="Times New Roman"/>
          <w:sz w:val="20"/>
          <w:szCs w:val="20"/>
        </w:rPr>
        <w:t>C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0230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первичной цепи управления бензонасосом (упр. реле бензонасоса)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0231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Постоянный низкий уровень вторичной цепи бензонасоса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lastRenderedPageBreak/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0232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Постоянный высокий уровень вторичной цепи бензонасоса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0233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Перемежающийся уровень вторичной цепи бензонасоса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0235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датчика давления турбонаддува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0236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с датчика турбины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 вне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0237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сигнала с датчика турбины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0238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сигнала с датчика турбины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0239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датчика давления турбонаддува "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0240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с датчика турбины "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>" вне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0241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сигнала с датчика турбины "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0242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сигнала с датчика турбины "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0243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соленоида затвора выхлопных газов турбины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0244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соленоида затвора выхлопных газов турбины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 вне доп.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0245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 затвора выхлопных газов турбины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 всегда открыт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0246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 затвора выхлопных газов турбины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 всегда закрыт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0247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соленоида затвора выхлопных газов турбины "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0248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соленоида затвора выхлопных газов турбины "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>" вне доп.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0249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 затвора выхлопных газов турбины "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>" всегда открыт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0250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 затвора выхлопных газов турбины "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>" всегда закрыт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0251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насоса впрыска турбины"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0252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насоса впрыска турбины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 не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0253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сигнала насоса впрыска турбины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0254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сигнала насоса впрыска турбины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0255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Перемежающийся уровень сигнала насоса впрыска турбины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0256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насоса впрыска турбины "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0257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насоса впрыска турбины "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>" вне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0258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сигнала насоса впрыска турбины "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0259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сигнала насоса впрыска турбины "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0260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Перемежающийся уровень сигнала насоса впрыска турбины "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0261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№1 - замыкание на землю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0262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№1 - обрыв или замыкание на +12</w:t>
      </w:r>
      <w:r w:rsidRPr="002518C7">
        <w:rPr>
          <w:rFonts w:eastAsia="Times New Roman" w:cs="Times New Roman"/>
          <w:sz w:val="20"/>
          <w:szCs w:val="20"/>
        </w:rPr>
        <w:t>V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0263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№1 - неисправность драйвера форсунки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0264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№2 - замыкание на землю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0265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№2 - обрыв или замыкание на +12</w:t>
      </w:r>
      <w:r w:rsidRPr="002518C7">
        <w:rPr>
          <w:rFonts w:eastAsia="Times New Roman" w:cs="Times New Roman"/>
          <w:sz w:val="20"/>
          <w:szCs w:val="20"/>
        </w:rPr>
        <w:t>V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0266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№2 - неисправность драйвера форсунки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0267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№3 - замыкание на землю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0268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№3 - обрыв или замыкание на +12</w:t>
      </w:r>
      <w:r w:rsidRPr="002518C7">
        <w:rPr>
          <w:rFonts w:eastAsia="Times New Roman" w:cs="Times New Roman"/>
          <w:sz w:val="20"/>
          <w:szCs w:val="20"/>
        </w:rPr>
        <w:t>V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0269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№3 - неисправность драйвера форсунки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0270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№4 - замыкание на землю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0271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№4 - обрыв или замыкание на +12</w:t>
      </w:r>
      <w:r w:rsidRPr="002518C7">
        <w:rPr>
          <w:rFonts w:eastAsia="Times New Roman" w:cs="Times New Roman"/>
          <w:sz w:val="20"/>
          <w:szCs w:val="20"/>
        </w:rPr>
        <w:t>V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0272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№4 - неисправность драйвера форсунки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0273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№5 - замыкание на землю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lastRenderedPageBreak/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0274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№5 - обрыв или замыкание на +12</w:t>
      </w:r>
      <w:r w:rsidRPr="002518C7">
        <w:rPr>
          <w:rFonts w:eastAsia="Times New Roman" w:cs="Times New Roman"/>
          <w:sz w:val="20"/>
          <w:szCs w:val="20"/>
        </w:rPr>
        <w:t>V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0275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№5 - неисправность драйвера форсунки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0276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№6 - замыкание на землю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0277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№6 - обрыв или замыкание на +12</w:t>
      </w:r>
      <w:r w:rsidRPr="002518C7">
        <w:rPr>
          <w:rFonts w:eastAsia="Times New Roman" w:cs="Times New Roman"/>
          <w:sz w:val="20"/>
          <w:szCs w:val="20"/>
        </w:rPr>
        <w:t>V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0278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№6 - неисправность драйвера форсунки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0279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№7 - замыкание на землю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0280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№7 - обрыв или замыкание на +12</w:t>
      </w:r>
      <w:r w:rsidRPr="002518C7">
        <w:rPr>
          <w:rFonts w:eastAsia="Times New Roman" w:cs="Times New Roman"/>
          <w:sz w:val="20"/>
          <w:szCs w:val="20"/>
        </w:rPr>
        <w:t>V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0281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№7 - неисправность драйвера форсунки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0282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№8 - замыкание на землю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0283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№8 - обрыв или замыкание на +12</w:t>
      </w:r>
      <w:r w:rsidRPr="002518C7">
        <w:rPr>
          <w:rFonts w:eastAsia="Times New Roman" w:cs="Times New Roman"/>
          <w:sz w:val="20"/>
          <w:szCs w:val="20"/>
        </w:rPr>
        <w:t>V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0284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№8 - неисправность драйвера форсунки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0285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№9 - замыкание на землю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0286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№9 - обрыв или замыкание на +12</w:t>
      </w:r>
      <w:r w:rsidRPr="002518C7">
        <w:rPr>
          <w:rFonts w:eastAsia="Times New Roman" w:cs="Times New Roman"/>
          <w:sz w:val="20"/>
          <w:szCs w:val="20"/>
        </w:rPr>
        <w:t>V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0287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№9 - неисправность драйвера форсунки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0288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№10 - замыкание на землю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0289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№10 - обрыв или замыкание на +12</w:t>
      </w:r>
      <w:r w:rsidRPr="002518C7">
        <w:rPr>
          <w:rFonts w:eastAsia="Times New Roman" w:cs="Times New Roman"/>
          <w:sz w:val="20"/>
          <w:szCs w:val="20"/>
        </w:rPr>
        <w:t>V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0290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№10 - неисправность драйвера форсунки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0291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№11 - замыкание на землю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0292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№11 - обрыв или замыкание на +12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0293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№11 - неисправность драйвера форсунки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0294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№12 - замыкание на землю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0295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№12 - обрыв или замыкание на +12</w:t>
      </w:r>
      <w:r w:rsidRPr="002518C7">
        <w:rPr>
          <w:rFonts w:eastAsia="Times New Roman" w:cs="Times New Roman"/>
          <w:sz w:val="20"/>
          <w:szCs w:val="20"/>
        </w:rPr>
        <w:t>V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0296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Форсунка цилиндра №12 - неисправность драйвера форсунки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0300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Обнаружены случайные/множественные пропуски зажигания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0301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Обнаружены пропуски зажигания в цилиндре №1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0302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Обнаружены пропуски зажигания в цилиндре №2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0303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Обнаружены пропуски зажигания в цилиндре №3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0304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Обнаружены пропуски зажигания в цилиндре №4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0305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Обнаружены пропуски зажигания в цилиндре №5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0306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Обнаружены пропуски зажигания в цилиндре №6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0307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Обнаружены пропуски зажигания в цилиндре №7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0308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Обнаружены пропуски зажигания в цилиндре №8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0309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Обнаружены пропуски зажигания в цилиндре №9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0310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Обнаружены пропуски зажигания в цилиндре №10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0311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Обнаружены пропуски зажигания в цилиндре №11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0312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Обнаружены пропуски зажигания в цилиндре №12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0320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</w:t>
      </w:r>
      <w:r w:rsidRPr="002518C7">
        <w:rPr>
          <w:rFonts w:eastAsia="Times New Roman" w:cs="Times New Roman"/>
          <w:sz w:val="20"/>
          <w:szCs w:val="20"/>
        </w:rPr>
        <w:t>c</w:t>
      </w:r>
      <w:r w:rsidRPr="002518C7">
        <w:rPr>
          <w:rFonts w:eastAsia="Times New Roman" w:cs="Times New Roman"/>
          <w:sz w:val="20"/>
          <w:szCs w:val="20"/>
          <w:lang w:val="ru-RU"/>
        </w:rPr>
        <w:t>ть цепи распределителя зажигания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0321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распределителя зажигания вне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0322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распределителя зажигания отсутствует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0323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распределителя зажигания перемежающийся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0325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датчика детонации №1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0326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датчика детонации №1 вне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0327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сигнала датчика детонации №1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lastRenderedPageBreak/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0328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сигнала датчика детонации №1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0329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Перемежающийся уровень сигнала датчика детонации №1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0330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датчика детонации №2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0331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датчика детонации №2 вне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0332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сигнала датчика детонации №2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0333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сигнала датчика детонации №2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0334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Перемежающийся уровень сигнала датчика детонации №2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0335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Ошибка датчика положения коленвала"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0336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Ошибка ДПКВ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 (пропуск одного зуба)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0337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или замыкание на массу ДПКВ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0338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или замыкание на +12</w:t>
      </w:r>
      <w:r w:rsidRPr="002518C7">
        <w:rPr>
          <w:rFonts w:eastAsia="Times New Roman" w:cs="Times New Roman"/>
          <w:sz w:val="20"/>
          <w:szCs w:val="20"/>
        </w:rPr>
        <w:t>V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ДПКВ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0339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Перемежающийся сигнал ДПКВ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0340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датчика распределительного вала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0341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датчика распределительного вала вне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0342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сигнала датчика распределительного вала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0343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сигнала датчика распределительного вала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0344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Перемежающийся уровень сигнала датчика распределительного вала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0350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первичной / вторичной цепи катушки зажигания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0351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первичной / вторичной цепи катушки зажигания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0352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первичной / вторичной цепи катушки зажигания "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0353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первичной / вторичной цепи катушки зажигания "</w:t>
      </w:r>
      <w:r w:rsidRPr="002518C7">
        <w:rPr>
          <w:rFonts w:eastAsia="Times New Roman" w:cs="Times New Roman"/>
          <w:sz w:val="20"/>
          <w:szCs w:val="20"/>
        </w:rPr>
        <w:t>C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0354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первичной / вторичной цепи катушки зажигания "</w:t>
      </w:r>
      <w:r w:rsidRPr="002518C7">
        <w:rPr>
          <w:rFonts w:eastAsia="Times New Roman" w:cs="Times New Roman"/>
          <w:sz w:val="20"/>
          <w:szCs w:val="20"/>
        </w:rPr>
        <w:t>D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0355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первичной / вторичной цепи катушки зажигания "</w:t>
      </w:r>
      <w:r w:rsidRPr="002518C7">
        <w:rPr>
          <w:rFonts w:eastAsia="Times New Roman" w:cs="Times New Roman"/>
          <w:sz w:val="20"/>
          <w:szCs w:val="20"/>
        </w:rPr>
        <w:t>E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0356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первичной / вторичной цепи катушки зажигания" </w:t>
      </w:r>
      <w:r w:rsidRPr="002518C7">
        <w:rPr>
          <w:rFonts w:eastAsia="Times New Roman" w:cs="Times New Roman"/>
          <w:sz w:val="20"/>
          <w:szCs w:val="20"/>
        </w:rPr>
        <w:t>F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0357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первичной / вторичной цепи катушки зажигания "</w:t>
      </w:r>
      <w:r w:rsidRPr="002518C7">
        <w:rPr>
          <w:rFonts w:eastAsia="Times New Roman" w:cs="Times New Roman"/>
          <w:sz w:val="20"/>
          <w:szCs w:val="20"/>
        </w:rPr>
        <w:t>G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0358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первичной / вторичной цепи катушки зажигания "</w:t>
      </w:r>
      <w:r w:rsidRPr="002518C7">
        <w:rPr>
          <w:rFonts w:eastAsia="Times New Roman" w:cs="Times New Roman"/>
          <w:sz w:val="20"/>
          <w:szCs w:val="20"/>
        </w:rPr>
        <w:t>H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0359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первичной / вторичной цепи катушки зажигания "</w:t>
      </w:r>
      <w:r w:rsidRPr="002518C7">
        <w:rPr>
          <w:rFonts w:eastAsia="Times New Roman" w:cs="Times New Roman"/>
          <w:sz w:val="20"/>
          <w:szCs w:val="20"/>
        </w:rPr>
        <w:t>I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0360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первичной / вторичной цепи катушки зажигания "</w:t>
      </w:r>
      <w:r w:rsidRPr="002518C7">
        <w:rPr>
          <w:rFonts w:eastAsia="Times New Roman" w:cs="Times New Roman"/>
          <w:sz w:val="20"/>
          <w:szCs w:val="20"/>
        </w:rPr>
        <w:t>J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0361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первичной / вторичной цепи катушки зажигания "</w:t>
      </w:r>
      <w:r w:rsidRPr="002518C7">
        <w:rPr>
          <w:rFonts w:eastAsia="Times New Roman" w:cs="Times New Roman"/>
          <w:sz w:val="20"/>
          <w:szCs w:val="20"/>
        </w:rPr>
        <w:t>K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0362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первичной / вторичной цепи катушки зажигания "</w:t>
      </w:r>
      <w:r w:rsidRPr="002518C7">
        <w:rPr>
          <w:rFonts w:eastAsia="Times New Roman" w:cs="Times New Roman"/>
          <w:sz w:val="20"/>
          <w:szCs w:val="20"/>
        </w:rPr>
        <w:t>L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0370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сигнала А таймера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0371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Число импульсов сигнала А таймера выше нормы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0372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Число импульсов сигнала А таймера ниже нормы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0373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Нестабильные импульсы сигнала А таймера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0374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Нет импульсов сигнала А таймера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0375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сигнала 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таймера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0376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Число импульсов сигнала 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таймера выше нормы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0377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Число импульсов сигнала 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таймера ниже нормы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0378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Нестабильные импульсы сигнала 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таймера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0379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Нет импульсов сигнала А таймера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0380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свечи накаливания или цепи нагрева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0381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свечи накаливания или индикатора нагрева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0385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датчика положения коленвала "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lastRenderedPageBreak/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0386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датчика положения коленвала "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>" вне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0387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или замыкание на массу ДПКВ "В"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0388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или замыкаение на +12</w:t>
      </w:r>
      <w:r w:rsidRPr="002518C7">
        <w:rPr>
          <w:rFonts w:eastAsia="Times New Roman" w:cs="Times New Roman"/>
          <w:sz w:val="20"/>
          <w:szCs w:val="20"/>
        </w:rPr>
        <w:t>V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ДПКВ "В"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0389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Перемежающийся сигнал датчика положения коленвала "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0400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системы рециркуляции отработанных газов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0401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Неэффективность системы рециркуляции отработанных газов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0402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Избыточность системы рециркуляции отработанных газов (ОГ)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0403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датчика системы рециркуляции отработанных газов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0404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датчика системы рециркуляции ОГ вне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0405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сигнала датчика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 системы рециркуляции ОГ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0406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сигнала датчика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 системы рециркуляции ОГ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0407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сигнала датчика "В" системы рециркуляции ОГ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0408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сигнала датчика "В" системы рециркуляции ОГ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0410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системы вторичной подачи воздуха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0411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Некорректный поток через систему вторичной подачи воздуха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0412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клапана системы вторичной подачи воздуха"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0413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Клапан системы вторичной подачи воздуха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 всегда открыт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0414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Клапан системы вторичной подачи воздуха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 всегда закрыт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0415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клапана системы вторичной подачи воздуха "В"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0416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Клапан системы вторичной подачи воздуха "В" всегда открыт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0417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Клапан системы вторичной подачи воздуха "В" всегда закрыт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0420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Эффективность системы катализаторов В1 ниже допустимого порога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0421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Эффективность прогрева катализаторов В1 ниже допустимого порога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0422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Эффективность главного катализатора В1 ниже допустимого порога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0423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Эффективность нагревателя катализатора В1 ниже допустимого порога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0424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Температура нагревателя катализатора В1 ниже допустимого порога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0430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Эффективность системы катализаторов В2 ниже допустимого порога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0431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Эффективность прогрева катализаторов В3 ниже допустимого порога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0432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Эффективность главного катализатора В2 ниже допустимого порога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0433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Эффективность нагревателя катализатора В2 ниже допустимого порога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0434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Температура нагревателя катализатора В2 ниже допустимого порога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0440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контроля системы улавливания паров бензина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0441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Плохая продувка системы улавливания паров бензина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0442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Небольшая утечка в системе улавливания паров бензина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0443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клапана продувки системы улавливания паров бензина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0444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Клапан продувки системы улавливания паров бензина всегда открыт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0445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Клапан продувки системы улавливания паров бензина всегда закрыт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0446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упр. воздушным клапаном системы улавливания паров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0447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Воздушный клапан системы улавливания паров всегда открыт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0448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Воздушный клапан системы улавливания паров всегда закрыт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0450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датчика давления паров бензина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0451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датчика давления паров бензина вне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lastRenderedPageBreak/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0452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сигнал датчика давления паров бензина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0453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сигнал датчика давления паров бензина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0454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Перемежающийся уровень сигнал датчика давления паров бензина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0455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Большая утечка в системе улавливания паров бензина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0460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датчика уровня топлива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0461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датчика уровня топлива вне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0462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сигнала датчика уровня топлива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0463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сигнала датчика уровня топлива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0464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Перемежающийся уровень сигнала датчика уровня топлива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0465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датчика потока воздуха продувки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0466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датчика потока воздуха продувки вне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0467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сигнала датчика потока воздуха продувки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0468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сигнала датчика потока воздуха продувки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0469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Перемежающийся уровень сигнала датчика потока воздуха продувки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0470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датчика давления выхлопных газов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0471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датчика давления выхлопных газов вне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0472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сигнала датчика давления выхлопных газов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0473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сигнала датчика давления выхлопных газов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0474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Перемежающийся уровень сигнала датчика давления выхлопных газов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0475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клапана датчика давления выхлопных газов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0476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клапана датчика давления выхлопных газов вне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0477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сигнала клапана датчика давления выхлопных газов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0478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сигнала клапана датчика давления выхлопных газов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0479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Перемежающийся уровень сигнала клапана датчика давления выхлопных газов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0480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цепи управления реле вентилятора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0500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Нет сигнала датчика скорости автомобиля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0501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Сигнал датчика скорости автомобиля вне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0502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уровень сигнала датчика скорости автомобиля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0503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уровень сигнала датчика скорости автомобиля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0505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регулятора холостого хода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0506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регулятора холостого хода - низкие обороты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0507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регулятора холостого хода - высокие обороты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0510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концевика дроссельной заслонки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0520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в цепи датчика давления масла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0521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Неправильный показатель/не отрегулирован датчик давления масла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0522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Низкое напряжение датчика давления масла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0523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Высокое напряжение датчика давления масла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0530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в цепи датчика давления охлаждающей жидкости кондиционера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0531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Неправильный показатель/не отрегулирован датчик давления охлаждающей жидкости кондиционера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lastRenderedPageBreak/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0532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показатель датчика давления охлаждающей жидкости кондиционера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0533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показатель датчика давления охлаждающей жидкости кондиционера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0534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Утечка охлаждающей жидкости кондиционера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0550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в цепи датчика давления в гидроусилителе руля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0551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Неправильный показатель/не отрегулирован датчик давления в гидроусилителе руля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0552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показатель датчика давления в гидроусилителе руля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0553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показатель датчика давления в гидроусилителе руля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0554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датчика давления в гидроусилителе руля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0560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Напряжение питания системы ниже порога работоспособности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0561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Напряжение питания системы нестабильное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0562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Низкое напряжение питания системы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0563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Высокое напряжение питания системы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0565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сигнала включения системы круиз-контроля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0566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сигнала выключения системы круиз-контроля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0567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сигнала продолжения движения системы круиз-контроля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0568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сигнала установки скорости системы круиз-контроля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0569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сигнала торможения системы круиз-контроля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0570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сигнала ускорения системы круиз-контроля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0571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</w:t>
      </w:r>
      <w:r w:rsidRPr="002518C7">
        <w:rPr>
          <w:rFonts w:eastAsia="Times New Roman" w:cs="Times New Roman"/>
          <w:sz w:val="20"/>
          <w:szCs w:val="20"/>
        </w:rPr>
        <w:t>C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Неисправность в цепи переключателя торможения 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системы круиз-контроля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0572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показатель переключателя торможения 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системы круиз-контроля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0573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показатель переключателя торможения 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системы круиз-контроля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0574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системы круиз-контроля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0575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системы круиз-контроля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0576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системы круиз-контроля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0577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системы круиз-контроля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0578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системы круиз-контроля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0579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системы круиз-контроля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0580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системы круиз-контроля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0600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при связи с системой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0601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Ошибка контрольной суммы ПЗУ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0602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Программная ошибка блока управления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0603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Ошибка внешнего ОЗУ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0604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Ошибка внутреннего ОЗУ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0605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Ошибка в памяти (</w:t>
      </w:r>
      <w:r w:rsidRPr="002518C7">
        <w:rPr>
          <w:rFonts w:eastAsia="Times New Roman" w:cs="Times New Roman"/>
          <w:sz w:val="20"/>
          <w:szCs w:val="20"/>
        </w:rPr>
        <w:t>ROM</w:t>
      </w:r>
      <w:r w:rsidRPr="002518C7">
        <w:rPr>
          <w:rFonts w:eastAsia="Times New Roman" w:cs="Times New Roman"/>
          <w:sz w:val="20"/>
          <w:szCs w:val="20"/>
          <w:lang w:val="ru-RU"/>
        </w:rPr>
        <w:t>) блока управления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0606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процессора </w:t>
      </w:r>
      <w:r w:rsidRPr="002518C7">
        <w:rPr>
          <w:rFonts w:eastAsia="Times New Roman" w:cs="Times New Roman"/>
          <w:sz w:val="20"/>
          <w:szCs w:val="20"/>
        </w:rPr>
        <w:t>PCM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0607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канала детонации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0608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датчика </w:t>
      </w:r>
      <w:r w:rsidRPr="002518C7">
        <w:rPr>
          <w:rFonts w:eastAsia="Times New Roman" w:cs="Times New Roman"/>
          <w:sz w:val="20"/>
          <w:szCs w:val="20"/>
        </w:rPr>
        <w:t>VSS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"</w:t>
      </w:r>
      <w:r w:rsidRPr="002518C7">
        <w:rPr>
          <w:rFonts w:eastAsia="Times New Roman" w:cs="Times New Roman"/>
          <w:sz w:val="20"/>
          <w:szCs w:val="20"/>
        </w:rPr>
        <w:t>A</w:t>
      </w:r>
      <w:r w:rsidRPr="002518C7">
        <w:rPr>
          <w:rFonts w:eastAsia="Times New Roman" w:cs="Times New Roman"/>
          <w:sz w:val="20"/>
          <w:szCs w:val="20"/>
          <w:lang w:val="ru-RU"/>
        </w:rPr>
        <w:t>" блока управления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lastRenderedPageBreak/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0609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датчика </w:t>
      </w:r>
      <w:r w:rsidRPr="002518C7">
        <w:rPr>
          <w:rFonts w:eastAsia="Times New Roman" w:cs="Times New Roman"/>
          <w:sz w:val="20"/>
          <w:szCs w:val="20"/>
        </w:rPr>
        <w:t>VSS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"В" блока управления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0620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в цепи управления генератора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0621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в цепи лампы "</w:t>
      </w:r>
      <w:r w:rsidRPr="002518C7">
        <w:rPr>
          <w:rFonts w:eastAsia="Times New Roman" w:cs="Times New Roman"/>
          <w:sz w:val="20"/>
          <w:szCs w:val="20"/>
        </w:rPr>
        <w:t>L</w:t>
      </w:r>
      <w:r w:rsidRPr="002518C7">
        <w:rPr>
          <w:rFonts w:eastAsia="Times New Roman" w:cs="Times New Roman"/>
          <w:sz w:val="20"/>
          <w:szCs w:val="20"/>
          <w:lang w:val="ru-RU"/>
        </w:rPr>
        <w:t>" генератора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0622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в блоке "</w:t>
      </w:r>
      <w:r w:rsidRPr="002518C7">
        <w:rPr>
          <w:rFonts w:eastAsia="Times New Roman" w:cs="Times New Roman"/>
          <w:sz w:val="20"/>
          <w:szCs w:val="20"/>
        </w:rPr>
        <w:t>F</w:t>
      </w:r>
      <w:r w:rsidRPr="002518C7">
        <w:rPr>
          <w:rFonts w:eastAsia="Times New Roman" w:cs="Times New Roman"/>
          <w:sz w:val="20"/>
          <w:szCs w:val="20"/>
          <w:lang w:val="ru-RU"/>
        </w:rPr>
        <w:t>" генератора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0650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в цепи индикаторной лампы неисправностей (</w:t>
      </w:r>
      <w:r w:rsidRPr="002518C7">
        <w:rPr>
          <w:rFonts w:eastAsia="Times New Roman" w:cs="Times New Roman"/>
          <w:sz w:val="20"/>
          <w:szCs w:val="20"/>
        </w:rPr>
        <w:t>MIL</w:t>
      </w:r>
      <w:r w:rsidRPr="002518C7">
        <w:rPr>
          <w:rFonts w:eastAsia="Times New Roman" w:cs="Times New Roman"/>
          <w:sz w:val="20"/>
          <w:szCs w:val="20"/>
          <w:lang w:val="ru-RU"/>
        </w:rPr>
        <w:t>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0654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Неправильно отрегулированы обороты двигателя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0655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в цепи лампы прогрева двигателя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0656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в цепи датчика уровня топлива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0700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системы контроля трансмиссии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0701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Система контроля трансмиссии вне допустимого диапазона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0702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Электрическая система контроля трансмиссии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0703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в цепи датчика 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уменьшения крутящего момента при торможении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0704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в цепи датчика сцепления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0705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в цепи датчика трансмиссии (</w:t>
      </w:r>
      <w:r w:rsidRPr="002518C7">
        <w:rPr>
          <w:rFonts w:eastAsia="Times New Roman" w:cs="Times New Roman"/>
          <w:sz w:val="20"/>
          <w:szCs w:val="20"/>
        </w:rPr>
        <w:t>PRNDL</w:t>
      </w:r>
      <w:r w:rsidRPr="002518C7">
        <w:rPr>
          <w:rFonts w:eastAsia="Times New Roman" w:cs="Times New Roman"/>
          <w:sz w:val="20"/>
          <w:szCs w:val="20"/>
          <w:lang w:val="ru-RU"/>
        </w:rPr>
        <w:t>)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0706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Неправильный показатель / не отрегулирован датчик трансмиссии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0707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показатель датчика трансмиссии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0708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показатель датчика трансмиссии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0709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датчика трансмиссии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0710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в цепи датчика температуры трансмиссионной жидкости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0711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Неправильный показатель / не отрегулирован датчик температуры трансмиссионной жидкости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0712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показатель датчика температуры трансмиссионной жидкости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0713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показатель датчика температуры трансмиссионной жидкости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0714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датчика температуры трансмиссионной жидкости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0715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в цепи датчика оборотов турбины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0716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Неправильный показатель / не отрегулирован датчик оборотов турбины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0717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Нет сигнала от датчика оборотов турбины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0718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датчика оборотов турбины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0719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показатель цепи датчика 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уменьшения крутящего момента при торможении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0720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в цепи датчика частоты вращения вала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0721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Неправильный показатель / не отрегулирован датчик частоты вращения вала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0722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Нет сигнала от датчика частоты вращения вала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0723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датчика частоты вращения вала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0724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показатель цепи датчика 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уменьшения крутящего момента при торможении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0725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в цепи датчика оборотов двигателя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0726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Неправильный показатель / не отрегулирован датчик оборотов двигателя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0727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Нет сигнала от датчика оборотов двигателя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0728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датчика оборотов двигателя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lastRenderedPageBreak/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0730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Неправильно отрегулирована коробка передач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0731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Неправильно отрегулирована 1 передача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0732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Неправильно отрегулирована 2 передача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0733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Неправильно отрегулирована 3 передача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0734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Неправильно отрегулирована 4 передача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0735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Неправильно отрегулирована 5 передача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0736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Неправильно отрегулирована задняя передача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0740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в цепи муфты сцепления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0741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Неправильно отрегулирована муфта сцепления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0742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Повреждена муфта сцепления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0743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Повреждение электрической цепи муфты сцепления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0744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в цепи муфты сцепления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0745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в цепи соленоида давления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0746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Неправильно отрегулирован соленоид давления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0747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Поврежден соленоид давления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0748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Повреждение электрической цепи соленоида давления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0749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соленоида давления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0750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переключателя А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0751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Неправильно отрегулирован переключатель А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0752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Повреждение переключателя А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0753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Повреждение электрической цепи переключателя А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0754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переключателя А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0755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переключателя 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0756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Неправильно отрегулирован переключатель 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0757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Повреждение переключателя 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0758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Повреждение электрической цепи переключателя 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0759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переключателя </w:t>
      </w:r>
      <w:r w:rsidRPr="002518C7">
        <w:rPr>
          <w:rFonts w:eastAsia="Times New Roman" w:cs="Times New Roman"/>
          <w:sz w:val="20"/>
          <w:szCs w:val="20"/>
        </w:rPr>
        <w:t>B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0760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переключателя </w:t>
      </w:r>
      <w:r w:rsidRPr="002518C7">
        <w:rPr>
          <w:rFonts w:eastAsia="Times New Roman" w:cs="Times New Roman"/>
          <w:sz w:val="20"/>
          <w:szCs w:val="20"/>
        </w:rPr>
        <w:t>C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0761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Неправильно отрегулирован переключатель </w:t>
      </w:r>
      <w:r w:rsidRPr="002518C7">
        <w:rPr>
          <w:rFonts w:eastAsia="Times New Roman" w:cs="Times New Roman"/>
          <w:sz w:val="20"/>
          <w:szCs w:val="20"/>
        </w:rPr>
        <w:t>C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0762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Повреждение переключателя </w:t>
      </w:r>
      <w:r w:rsidRPr="002518C7">
        <w:rPr>
          <w:rFonts w:eastAsia="Times New Roman" w:cs="Times New Roman"/>
          <w:sz w:val="20"/>
          <w:szCs w:val="20"/>
        </w:rPr>
        <w:t>C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0763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Повреждение электрической цепи переключателя </w:t>
      </w:r>
      <w:r w:rsidRPr="002518C7">
        <w:rPr>
          <w:rFonts w:eastAsia="Times New Roman" w:cs="Times New Roman"/>
          <w:sz w:val="20"/>
          <w:szCs w:val="20"/>
        </w:rPr>
        <w:t>C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0764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переключателя </w:t>
      </w:r>
      <w:r w:rsidRPr="002518C7">
        <w:rPr>
          <w:rFonts w:eastAsia="Times New Roman" w:cs="Times New Roman"/>
          <w:sz w:val="20"/>
          <w:szCs w:val="20"/>
        </w:rPr>
        <w:t>C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0765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переключателя </w:t>
      </w:r>
      <w:r w:rsidRPr="002518C7">
        <w:rPr>
          <w:rFonts w:eastAsia="Times New Roman" w:cs="Times New Roman"/>
          <w:sz w:val="20"/>
          <w:szCs w:val="20"/>
        </w:rPr>
        <w:t>D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0766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Неправильно отрегулирован переключатель </w:t>
      </w:r>
      <w:r w:rsidRPr="002518C7">
        <w:rPr>
          <w:rFonts w:eastAsia="Times New Roman" w:cs="Times New Roman"/>
          <w:sz w:val="20"/>
          <w:szCs w:val="20"/>
        </w:rPr>
        <w:t>D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0767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Повреждение переключателя </w:t>
      </w:r>
      <w:r w:rsidRPr="002518C7">
        <w:rPr>
          <w:rFonts w:eastAsia="Times New Roman" w:cs="Times New Roman"/>
          <w:sz w:val="20"/>
          <w:szCs w:val="20"/>
        </w:rPr>
        <w:t>D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0768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Повреждение электрической цепи переключателя </w:t>
      </w:r>
      <w:r w:rsidRPr="002518C7">
        <w:rPr>
          <w:rFonts w:eastAsia="Times New Roman" w:cs="Times New Roman"/>
          <w:sz w:val="20"/>
          <w:szCs w:val="20"/>
        </w:rPr>
        <w:t>D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0769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переключателя </w:t>
      </w:r>
      <w:r w:rsidRPr="002518C7">
        <w:rPr>
          <w:rFonts w:eastAsia="Times New Roman" w:cs="Times New Roman"/>
          <w:sz w:val="20"/>
          <w:szCs w:val="20"/>
        </w:rPr>
        <w:t>D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0770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переключателя </w:t>
      </w:r>
      <w:r w:rsidRPr="002518C7">
        <w:rPr>
          <w:rFonts w:eastAsia="Times New Roman" w:cs="Times New Roman"/>
          <w:sz w:val="20"/>
          <w:szCs w:val="20"/>
        </w:rPr>
        <w:t>E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0771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Неправильно отрегулирован переключатель </w:t>
      </w:r>
      <w:r w:rsidRPr="002518C7">
        <w:rPr>
          <w:rFonts w:eastAsia="Times New Roman" w:cs="Times New Roman"/>
          <w:sz w:val="20"/>
          <w:szCs w:val="20"/>
        </w:rPr>
        <w:t>E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0772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Повреждение переключателя </w:t>
      </w:r>
      <w:r w:rsidRPr="002518C7">
        <w:rPr>
          <w:rFonts w:eastAsia="Times New Roman" w:cs="Times New Roman"/>
          <w:sz w:val="20"/>
          <w:szCs w:val="20"/>
        </w:rPr>
        <w:t>E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0773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Повреждение электрической цепи переключателя </w:t>
      </w:r>
      <w:r w:rsidRPr="002518C7">
        <w:rPr>
          <w:rFonts w:eastAsia="Times New Roman" w:cs="Times New Roman"/>
          <w:sz w:val="20"/>
          <w:szCs w:val="20"/>
        </w:rPr>
        <w:t>E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0774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переключателя </w:t>
      </w:r>
      <w:r w:rsidRPr="002518C7">
        <w:rPr>
          <w:rFonts w:eastAsia="Times New Roman" w:cs="Times New Roman"/>
          <w:sz w:val="20"/>
          <w:szCs w:val="20"/>
        </w:rPr>
        <w:t>E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0780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переключателя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lastRenderedPageBreak/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0781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1-2 переключателей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0782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2-3 переключателей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0783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3-4 переключателей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0784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4-5 переключателей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0785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0786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Неправильный показатель / не отрегулирован соленоид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0787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Низкий показатель датчика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0788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Высокий показатель датчика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0789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соленоида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0790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в цепи переключателя в режим </w:t>
      </w:r>
      <w:r w:rsidRPr="002518C7">
        <w:rPr>
          <w:rFonts w:eastAsia="Times New Roman" w:cs="Times New Roman"/>
          <w:sz w:val="20"/>
          <w:szCs w:val="20"/>
        </w:rPr>
        <w:t>normal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0801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в цепи контроля системы </w:t>
      </w:r>
      <w:r w:rsidRPr="002518C7">
        <w:rPr>
          <w:rFonts w:eastAsia="Times New Roman" w:cs="Times New Roman"/>
          <w:sz w:val="20"/>
          <w:szCs w:val="20"/>
        </w:rPr>
        <w:t>Reverse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</w:t>
      </w:r>
      <w:r w:rsidRPr="002518C7">
        <w:rPr>
          <w:rFonts w:eastAsia="Times New Roman" w:cs="Times New Roman"/>
          <w:sz w:val="20"/>
          <w:szCs w:val="20"/>
        </w:rPr>
        <w:t>Inhibit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0803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в цепи соленоида переключателя 1-4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</w:rPr>
        <w:t>P</w:t>
      </w:r>
      <w:r w:rsidRPr="002518C7">
        <w:rPr>
          <w:rFonts w:eastAsia="Times New Roman" w:cs="Times New Roman"/>
          <w:sz w:val="20"/>
          <w:szCs w:val="20"/>
          <w:lang w:val="ru-RU"/>
        </w:rPr>
        <w:t>0804</w:t>
      </w:r>
      <w:r w:rsidRPr="002518C7">
        <w:rPr>
          <w:rFonts w:eastAsia="Times New Roman" w:cs="Times New Roman"/>
          <w:sz w:val="20"/>
          <w:szCs w:val="20"/>
        </w:rPr>
        <w:t>   </w:t>
      </w:r>
      <w:r w:rsidRPr="002518C7">
        <w:rPr>
          <w:rFonts w:eastAsia="Times New Roman" w:cs="Times New Roman"/>
          <w:sz w:val="20"/>
          <w:szCs w:val="20"/>
          <w:lang w:val="ru-RU"/>
        </w:rPr>
        <w:t xml:space="preserve"> Неисправность в цепи контрольной лампы переключателя 1-4</w:t>
      </w:r>
      <w:r w:rsidRPr="002518C7">
        <w:rPr>
          <w:rFonts w:eastAsia="Times New Roman" w:cs="Times New Roman"/>
          <w:sz w:val="20"/>
          <w:szCs w:val="20"/>
          <w:lang w:val="ru-RU"/>
        </w:rPr>
        <w:br/>
      </w:r>
      <w:r w:rsidRPr="002518C7">
        <w:rPr>
          <w:rFonts w:eastAsia="Times New Roman" w:cs="Times New Roman"/>
          <w:sz w:val="20"/>
          <w:szCs w:val="20"/>
          <w:lang w:val="ru-RU"/>
        </w:rPr>
        <w:br/>
        <w:t xml:space="preserve">Коды, устанавливаемые производителями. </w:t>
      </w:r>
      <w:r w:rsidRPr="002518C7">
        <w:rPr>
          <w:rFonts w:eastAsia="Times New Roman" w:cs="Times New Roman"/>
          <w:sz w:val="20"/>
          <w:szCs w:val="20"/>
        </w:rPr>
        <w:t>Зависят от марки автомобиля.</w:t>
      </w:r>
      <w:r w:rsidRPr="002518C7">
        <w:rPr>
          <w:rFonts w:eastAsia="Times New Roman" w:cs="Times New Roman"/>
          <w:sz w:val="20"/>
          <w:szCs w:val="20"/>
        </w:rPr>
        <w:br/>
        <w:t>P1000    OBD II Monitor не проходит тест</w:t>
      </w:r>
      <w:r w:rsidRPr="002518C7">
        <w:rPr>
          <w:rFonts w:eastAsia="Times New Roman" w:cs="Times New Roman"/>
          <w:sz w:val="20"/>
          <w:szCs w:val="20"/>
        </w:rPr>
        <w:br/>
        <w:t>P1001    Key On Engine Running (KOER) Self-Test not able to complete. KOER aborted</w:t>
      </w:r>
      <w:r w:rsidRPr="002518C7">
        <w:rPr>
          <w:rFonts w:eastAsia="Times New Roman" w:cs="Times New Roman"/>
          <w:sz w:val="20"/>
          <w:szCs w:val="20"/>
        </w:rPr>
        <w:br/>
        <w:t>P1100    Mass Air Flow (MAF) sensor intermittent</w:t>
      </w:r>
      <w:r w:rsidRPr="002518C7">
        <w:rPr>
          <w:rFonts w:eastAsia="Times New Roman" w:cs="Times New Roman"/>
          <w:sz w:val="20"/>
          <w:szCs w:val="20"/>
        </w:rPr>
        <w:br/>
        <w:t>P1101    Mass Air Flow (MAF) sensor out of Self-Test range</w:t>
      </w:r>
      <w:r w:rsidRPr="002518C7">
        <w:rPr>
          <w:rFonts w:eastAsia="Times New Roman" w:cs="Times New Roman"/>
          <w:sz w:val="20"/>
          <w:szCs w:val="20"/>
        </w:rPr>
        <w:br/>
        <w:t>P1102    Низкое сопротивление подогревателя датчика кислорода</w:t>
      </w:r>
      <w:r w:rsidRPr="002518C7">
        <w:rPr>
          <w:rFonts w:eastAsia="Times New Roman" w:cs="Times New Roman"/>
          <w:sz w:val="20"/>
          <w:szCs w:val="20"/>
        </w:rPr>
        <w:br/>
        <w:t>Р1106    Высокое напряжение в цепи датчика абсолютного давления впускного коллектора (MAP)</w:t>
      </w:r>
      <w:r w:rsidRPr="002518C7">
        <w:rPr>
          <w:rFonts w:eastAsia="Times New Roman" w:cs="Times New Roman"/>
          <w:sz w:val="20"/>
          <w:szCs w:val="20"/>
        </w:rPr>
        <w:br/>
        <w:t>Р1107    Низкое напряжение в цепи датчика абсолютного давления впускного коллектора (MAP)</w:t>
      </w:r>
      <w:r w:rsidRPr="002518C7">
        <w:rPr>
          <w:rFonts w:eastAsia="Times New Roman" w:cs="Times New Roman"/>
          <w:sz w:val="20"/>
          <w:szCs w:val="20"/>
        </w:rPr>
        <w:br/>
        <w:t>P1110    Switch over valve solenoid</w:t>
      </w:r>
      <w:r w:rsidRPr="002518C7">
        <w:rPr>
          <w:rFonts w:eastAsia="Times New Roman" w:cs="Times New Roman"/>
          <w:sz w:val="20"/>
          <w:szCs w:val="20"/>
        </w:rPr>
        <w:br/>
        <w:t>P1111    Высокое напряжение в цепи датчика температуры воздуха на впуске (IAT)</w:t>
      </w:r>
      <w:r w:rsidRPr="002518C7">
        <w:rPr>
          <w:rFonts w:eastAsia="Times New Roman" w:cs="Times New Roman"/>
          <w:sz w:val="20"/>
          <w:szCs w:val="20"/>
        </w:rPr>
        <w:br/>
        <w:t>P1112    Switch over valve 1 Низкое напряжение в цепи датчика температуры воздуха на впуске (IAT)</w:t>
      </w:r>
      <w:r w:rsidRPr="002518C7">
        <w:rPr>
          <w:rFonts w:eastAsia="Times New Roman" w:cs="Times New Roman"/>
          <w:sz w:val="20"/>
          <w:szCs w:val="20"/>
        </w:rPr>
        <w:br/>
        <w:t>P1113    Switch over valve 2</w:t>
      </w:r>
      <w:r w:rsidRPr="002518C7">
        <w:rPr>
          <w:rFonts w:eastAsia="Times New Roman" w:cs="Times New Roman"/>
          <w:sz w:val="20"/>
          <w:szCs w:val="20"/>
        </w:rPr>
        <w:br/>
        <w:t>P1114    Низкое напряжение в цепи датчика температуры охлаждающей жидкости (ECT)</w:t>
      </w:r>
      <w:r w:rsidRPr="002518C7">
        <w:rPr>
          <w:rFonts w:eastAsia="Times New Roman" w:cs="Times New Roman"/>
          <w:sz w:val="20"/>
          <w:szCs w:val="20"/>
        </w:rPr>
        <w:br/>
        <w:t>P1115    Высокое напряжение в цепи датчика температуры охлаждающей жидкости (ECT)</w:t>
      </w:r>
      <w:r w:rsidRPr="002518C7">
        <w:rPr>
          <w:rFonts w:eastAsia="Times New Roman" w:cs="Times New Roman"/>
          <w:sz w:val="20"/>
          <w:szCs w:val="20"/>
        </w:rPr>
        <w:br/>
        <w:t>P1116    О2 Sensor heater Circuit (Open) Датчик температуры двигателя (ECT) не прошел самотестирование</w:t>
      </w:r>
      <w:r w:rsidRPr="002518C7">
        <w:rPr>
          <w:rFonts w:eastAsia="Times New Roman" w:cs="Times New Roman"/>
          <w:sz w:val="20"/>
          <w:szCs w:val="20"/>
        </w:rPr>
        <w:br/>
        <w:t>P1117    Датчик температуры двигателя (ECT) sensor intermittent</w:t>
      </w:r>
      <w:r w:rsidRPr="002518C7">
        <w:rPr>
          <w:rFonts w:eastAsia="Times New Roman" w:cs="Times New Roman"/>
          <w:sz w:val="20"/>
          <w:szCs w:val="20"/>
        </w:rPr>
        <w:br/>
        <w:t>P1120    Датчик положения дросселя (TP) out of range low</w:t>
      </w:r>
      <w:r w:rsidRPr="002518C7">
        <w:rPr>
          <w:rFonts w:eastAsia="Times New Roman" w:cs="Times New Roman"/>
          <w:sz w:val="20"/>
          <w:szCs w:val="20"/>
        </w:rPr>
        <w:br/>
        <w:t>P1121    Высокое напряжение в цепи датчика положения дроссельной заслонки (TP)</w:t>
      </w:r>
      <w:r w:rsidRPr="002518C7">
        <w:rPr>
          <w:rFonts w:eastAsia="Times New Roman" w:cs="Times New Roman"/>
          <w:sz w:val="20"/>
          <w:szCs w:val="20"/>
        </w:rPr>
        <w:br/>
        <w:t>P1122    Низкое напряжение в цепи датчика положения дроссельной заслонки (TP)</w:t>
      </w:r>
      <w:r w:rsidRPr="002518C7">
        <w:rPr>
          <w:rFonts w:eastAsia="Times New Roman" w:cs="Times New Roman"/>
          <w:sz w:val="20"/>
          <w:szCs w:val="20"/>
        </w:rPr>
        <w:br/>
        <w:t>P1123    Long Term Fuel Trim Additive Air (System too Rich)</w:t>
      </w:r>
      <w:r w:rsidRPr="002518C7">
        <w:rPr>
          <w:rFonts w:eastAsia="Times New Roman" w:cs="Times New Roman"/>
          <w:sz w:val="20"/>
          <w:szCs w:val="20"/>
        </w:rPr>
        <w:br/>
      </w:r>
      <w:r w:rsidRPr="002518C7">
        <w:rPr>
          <w:rFonts w:eastAsia="Times New Roman" w:cs="Times New Roman"/>
          <w:sz w:val="20"/>
          <w:szCs w:val="20"/>
        </w:rPr>
        <w:lastRenderedPageBreak/>
        <w:t>P1124    Датчик положения дросселя (TP) sensor out of Self - Test range Long Term Fuel Trim Additive Air (System too Lean)</w:t>
      </w:r>
      <w:r w:rsidRPr="002518C7">
        <w:rPr>
          <w:rFonts w:eastAsia="Times New Roman" w:cs="Times New Roman"/>
          <w:sz w:val="20"/>
          <w:szCs w:val="20"/>
        </w:rPr>
        <w:br/>
        <w:t>P1125    Датчик положения дросселя (TP) sensor circuit intermittent</w:t>
      </w:r>
      <w:r w:rsidRPr="002518C7">
        <w:rPr>
          <w:rFonts w:eastAsia="Times New Roman" w:cs="Times New Roman"/>
          <w:sz w:val="20"/>
          <w:szCs w:val="20"/>
        </w:rPr>
        <w:br/>
        <w:t>P1127    Exhaust not warm enough, downstream Heated Oxygen Sensors (HO2Ss) not tested Long Term Fuel Trim Multiplicative (System too Rich)</w:t>
      </w:r>
      <w:r w:rsidRPr="002518C7">
        <w:rPr>
          <w:rFonts w:eastAsia="Times New Roman" w:cs="Times New Roman"/>
          <w:sz w:val="20"/>
          <w:szCs w:val="20"/>
        </w:rPr>
        <w:br/>
        <w:t>P1128    Upstream Heated Oxygen Sensors (HO2Ss) swapped from bank to bank Long Term Fuel Trim Multiplicative (System too Lean)</w:t>
      </w:r>
      <w:r w:rsidRPr="002518C7">
        <w:rPr>
          <w:rFonts w:eastAsia="Times New Roman" w:cs="Times New Roman"/>
          <w:sz w:val="20"/>
          <w:szCs w:val="20"/>
        </w:rPr>
        <w:br/>
        <w:t>P1129    Downstream Heated Oxygen Sensors (HO2Ss) swapped from bank to bank</w:t>
      </w:r>
      <w:r w:rsidRPr="002518C7">
        <w:rPr>
          <w:rFonts w:eastAsia="Times New Roman" w:cs="Times New Roman"/>
          <w:sz w:val="20"/>
          <w:szCs w:val="20"/>
        </w:rPr>
        <w:br/>
        <w:t>P1130    Lack of upstream Heated Oxygen Sensor (HO2S 11) switch, adaptive fuel at limit (Bank # 1)</w:t>
      </w:r>
      <w:r w:rsidRPr="002518C7">
        <w:rPr>
          <w:rFonts w:eastAsia="Times New Roman" w:cs="Times New Roman"/>
          <w:sz w:val="20"/>
          <w:szCs w:val="20"/>
        </w:rPr>
        <w:br/>
        <w:t>P1131    Lack of upstream Heated Oxygen Sensor (HO2S 11) switch, sensor indicates lean (Bank # 1))</w:t>
      </w:r>
      <w:r w:rsidRPr="002518C7">
        <w:rPr>
          <w:rFonts w:eastAsia="Times New Roman" w:cs="Times New Roman"/>
          <w:sz w:val="20"/>
          <w:szCs w:val="20"/>
        </w:rPr>
        <w:br/>
        <w:t>P1132    Lack of upstream Heated Oxygen Sensor (HO2S 11) switch, sensor indicates rich (Bank # 1)</w:t>
      </w:r>
      <w:r w:rsidRPr="002518C7">
        <w:rPr>
          <w:rFonts w:eastAsia="Times New Roman" w:cs="Times New Roman"/>
          <w:sz w:val="20"/>
          <w:szCs w:val="20"/>
        </w:rPr>
        <w:br/>
        <w:t>P1133    Датчик 1 HO2S</w:t>
      </w:r>
      <w:r w:rsidRPr="002518C7">
        <w:rPr>
          <w:rFonts w:eastAsia="Times New Roman" w:cs="Times New Roman"/>
          <w:sz w:val="20"/>
          <w:szCs w:val="20"/>
        </w:rPr>
        <w:br/>
        <w:t>P1134    Таймер включения датчика HO2S</w:t>
      </w:r>
      <w:r w:rsidRPr="002518C7">
        <w:rPr>
          <w:rFonts w:eastAsia="Times New Roman" w:cs="Times New Roman"/>
          <w:sz w:val="20"/>
          <w:szCs w:val="20"/>
        </w:rPr>
        <w:br/>
        <w:t>P1136    Long Term Fuel Trim Additive Fuel (System too Rich)</w:t>
      </w:r>
      <w:r w:rsidRPr="002518C7">
        <w:rPr>
          <w:rFonts w:eastAsia="Times New Roman" w:cs="Times New Roman"/>
          <w:sz w:val="20"/>
          <w:szCs w:val="20"/>
        </w:rPr>
        <w:br/>
        <w:t>P1137    Lack of downstream Heated Oxygen Sensor (HO2S 12) switch, sensor indicates lean (Bank # 1) Long Term Fuel Trim Additive Fuel (System too Lean)</w:t>
      </w:r>
      <w:r w:rsidRPr="002518C7">
        <w:rPr>
          <w:rFonts w:eastAsia="Times New Roman" w:cs="Times New Roman"/>
          <w:sz w:val="20"/>
          <w:szCs w:val="20"/>
        </w:rPr>
        <w:br/>
        <w:t>P1138    Lack of downstream Heated Oxygen Sensor (HO2S 12) switch, sensor indicates rich (Bank # 1)</w:t>
      </w:r>
      <w:r w:rsidRPr="002518C7">
        <w:rPr>
          <w:rFonts w:eastAsia="Times New Roman" w:cs="Times New Roman"/>
          <w:sz w:val="20"/>
          <w:szCs w:val="20"/>
        </w:rPr>
        <w:br/>
        <w:t>P1140    Неверный сигнал нагрузки</w:t>
      </w:r>
      <w:r w:rsidRPr="002518C7">
        <w:rPr>
          <w:rFonts w:eastAsia="Times New Roman" w:cs="Times New Roman"/>
          <w:sz w:val="20"/>
          <w:szCs w:val="20"/>
        </w:rPr>
        <w:br/>
        <w:t>P1150    Lack of upstream Heated Oxygen Sensor (HO2S 21) switch, adaptive fuel at limit (Bank #2)</w:t>
      </w:r>
      <w:r w:rsidRPr="002518C7">
        <w:rPr>
          <w:rFonts w:eastAsia="Times New Roman" w:cs="Times New Roman"/>
          <w:sz w:val="20"/>
          <w:szCs w:val="20"/>
        </w:rPr>
        <w:br/>
        <w:t>P1151    Lack of upstream Heated Oxygen Sensor (HO2S 21) switch, sensor indicates lean (Bank # 2)</w:t>
      </w:r>
      <w:r w:rsidRPr="002518C7">
        <w:rPr>
          <w:rFonts w:eastAsia="Times New Roman" w:cs="Times New Roman"/>
          <w:sz w:val="20"/>
          <w:szCs w:val="20"/>
        </w:rPr>
        <w:br/>
        <w:t>P1152    Lack of upstream Heated Oxygen Sensor (HO2S 21) switch, sensor indicates rich (Bank # 2)</w:t>
      </w:r>
      <w:r w:rsidRPr="002518C7">
        <w:rPr>
          <w:rFonts w:eastAsia="Times New Roman" w:cs="Times New Roman"/>
          <w:sz w:val="20"/>
          <w:szCs w:val="20"/>
        </w:rPr>
        <w:br/>
        <w:t>P1157    Lack of downstream Heated Oxygen Sensor (HO2S 22) switch, sensor indicates lean (Bank # 2)</w:t>
      </w:r>
      <w:r w:rsidRPr="002518C7">
        <w:rPr>
          <w:rFonts w:eastAsia="Times New Roman" w:cs="Times New Roman"/>
          <w:sz w:val="20"/>
          <w:szCs w:val="20"/>
        </w:rPr>
        <w:br/>
        <w:t>P1158    Lack of downstream Heated Oxygen Sensor (HO2S 22) switch, sensor indicates rich (Bank # 2)</w:t>
      </w:r>
      <w:r w:rsidRPr="002518C7">
        <w:rPr>
          <w:rFonts w:eastAsia="Times New Roman" w:cs="Times New Roman"/>
          <w:sz w:val="20"/>
          <w:szCs w:val="20"/>
        </w:rPr>
        <w:br/>
        <w:t>P1171    Низкий уровень сигнала СО-потенциометра</w:t>
      </w:r>
      <w:r w:rsidRPr="002518C7">
        <w:rPr>
          <w:rFonts w:eastAsia="Times New Roman" w:cs="Times New Roman"/>
          <w:sz w:val="20"/>
          <w:szCs w:val="20"/>
        </w:rPr>
        <w:br/>
        <w:t>P1172    Высокий уровень сигнала СО-потенциометра</w:t>
      </w:r>
      <w:r w:rsidRPr="002518C7">
        <w:rPr>
          <w:rFonts w:eastAsia="Times New Roman" w:cs="Times New Roman"/>
          <w:sz w:val="20"/>
          <w:szCs w:val="20"/>
        </w:rPr>
        <w:br/>
        <w:t>P1174    02 Sensor 1 Bank 1 (period monitoring)</w:t>
      </w:r>
      <w:r w:rsidRPr="002518C7">
        <w:rPr>
          <w:rFonts w:eastAsia="Times New Roman" w:cs="Times New Roman"/>
          <w:sz w:val="20"/>
          <w:szCs w:val="20"/>
        </w:rPr>
        <w:br/>
        <w:t>P1176    02 Sensor 1 Bank 1 (tv monitoring)</w:t>
      </w:r>
      <w:r w:rsidRPr="002518C7">
        <w:rPr>
          <w:rFonts w:eastAsia="Times New Roman" w:cs="Times New Roman"/>
          <w:sz w:val="20"/>
          <w:szCs w:val="20"/>
        </w:rPr>
        <w:br/>
        <w:t>P1200    Цепь управления форсункой</w:t>
      </w:r>
      <w:r w:rsidRPr="002518C7">
        <w:rPr>
          <w:rFonts w:eastAsia="Times New Roman" w:cs="Times New Roman"/>
          <w:sz w:val="20"/>
          <w:szCs w:val="20"/>
        </w:rPr>
        <w:br/>
        <w:t>P1220    Series Throttle Control system malfunction</w:t>
      </w:r>
      <w:r w:rsidRPr="002518C7">
        <w:rPr>
          <w:rFonts w:eastAsia="Times New Roman" w:cs="Times New Roman"/>
          <w:sz w:val="20"/>
          <w:szCs w:val="20"/>
        </w:rPr>
        <w:br/>
        <w:t>P1224    Датчик положения дросселя B (TP-B) out of Self - Test range</w:t>
      </w:r>
      <w:r w:rsidRPr="002518C7">
        <w:rPr>
          <w:rFonts w:eastAsia="Times New Roman" w:cs="Times New Roman"/>
          <w:sz w:val="20"/>
          <w:szCs w:val="20"/>
        </w:rPr>
        <w:br/>
        <w:t>P1229    Power Supply Relay Primary Circuit Voltage High</w:t>
      </w:r>
      <w:r w:rsidRPr="002518C7">
        <w:rPr>
          <w:rFonts w:eastAsia="Times New Roman" w:cs="Times New Roman"/>
          <w:sz w:val="20"/>
          <w:szCs w:val="20"/>
        </w:rPr>
        <w:br/>
        <w:t>P1230    Power Supply Relay Secondary Circuit Voltage Low</w:t>
      </w:r>
      <w:r w:rsidRPr="002518C7">
        <w:rPr>
          <w:rFonts w:eastAsia="Times New Roman" w:cs="Times New Roman"/>
          <w:sz w:val="20"/>
          <w:szCs w:val="20"/>
        </w:rPr>
        <w:br/>
        <w:t>P1231    Fuel pump relay circuit low with high speed pump on</w:t>
      </w:r>
      <w:r w:rsidRPr="002518C7">
        <w:rPr>
          <w:rFonts w:eastAsia="Times New Roman" w:cs="Times New Roman"/>
          <w:sz w:val="20"/>
          <w:szCs w:val="20"/>
        </w:rPr>
        <w:br/>
        <w:t>P1232    Low speed Fuel Pump primary circuit malfunction</w:t>
      </w:r>
      <w:r w:rsidRPr="002518C7">
        <w:rPr>
          <w:rFonts w:eastAsia="Times New Roman" w:cs="Times New Roman"/>
          <w:sz w:val="20"/>
          <w:szCs w:val="20"/>
        </w:rPr>
        <w:br/>
      </w:r>
      <w:r w:rsidRPr="002518C7">
        <w:rPr>
          <w:rFonts w:eastAsia="Times New Roman" w:cs="Times New Roman"/>
          <w:sz w:val="20"/>
          <w:szCs w:val="20"/>
        </w:rPr>
        <w:lastRenderedPageBreak/>
        <w:t>P1233    Fuel Pump Driver Module disabled or offline</w:t>
      </w:r>
      <w:r w:rsidRPr="002518C7">
        <w:rPr>
          <w:rFonts w:eastAsia="Times New Roman" w:cs="Times New Roman"/>
          <w:sz w:val="20"/>
          <w:szCs w:val="20"/>
        </w:rPr>
        <w:br/>
        <w:t>P1234    Fuel Pump Driver Module disabled or offline</w:t>
      </w:r>
      <w:r w:rsidRPr="002518C7">
        <w:rPr>
          <w:rFonts w:eastAsia="Times New Roman" w:cs="Times New Roman"/>
          <w:sz w:val="20"/>
          <w:szCs w:val="20"/>
        </w:rPr>
        <w:br/>
        <w:t>P1235    Fuel Pump control out of Self - Test range</w:t>
      </w:r>
      <w:r w:rsidRPr="002518C7">
        <w:rPr>
          <w:rFonts w:eastAsia="Times New Roman" w:cs="Times New Roman"/>
          <w:sz w:val="20"/>
          <w:szCs w:val="20"/>
        </w:rPr>
        <w:br/>
        <w:t>P1236    Fuel Pump control out of Self - Test range Не считывается показатель датчика положения коленвала (CKP)</w:t>
      </w:r>
      <w:r w:rsidRPr="002518C7">
        <w:rPr>
          <w:rFonts w:eastAsia="Times New Roman" w:cs="Times New Roman"/>
          <w:sz w:val="20"/>
          <w:szCs w:val="20"/>
        </w:rPr>
        <w:br/>
        <w:t>P1237    Fuel Pump secondary circuit malfunction</w:t>
      </w:r>
      <w:r w:rsidRPr="002518C7">
        <w:rPr>
          <w:rFonts w:eastAsia="Times New Roman" w:cs="Times New Roman"/>
          <w:sz w:val="20"/>
          <w:szCs w:val="20"/>
        </w:rPr>
        <w:br/>
        <w:t>P1238    Fuel Pump secondary circuit malfunction</w:t>
      </w:r>
      <w:r w:rsidRPr="002518C7">
        <w:rPr>
          <w:rFonts w:eastAsia="Times New Roman" w:cs="Times New Roman"/>
          <w:sz w:val="20"/>
          <w:szCs w:val="20"/>
        </w:rPr>
        <w:br/>
        <w:t>P1260    Попытка угона - запуск заблокирован</w:t>
      </w:r>
      <w:r w:rsidRPr="002518C7">
        <w:rPr>
          <w:rFonts w:eastAsia="Times New Roman" w:cs="Times New Roman"/>
          <w:sz w:val="20"/>
          <w:szCs w:val="20"/>
        </w:rPr>
        <w:br/>
        <w:t>P1270    Engine RPM or vehicle speed limiter reached</w:t>
      </w:r>
      <w:r w:rsidRPr="002518C7">
        <w:rPr>
          <w:rFonts w:eastAsia="Times New Roman" w:cs="Times New Roman"/>
          <w:sz w:val="20"/>
          <w:szCs w:val="20"/>
        </w:rPr>
        <w:br/>
        <w:t>P1285    Неисправность датчика температуры ГБЦ</w:t>
      </w:r>
      <w:r w:rsidRPr="002518C7">
        <w:rPr>
          <w:rFonts w:eastAsia="Times New Roman" w:cs="Times New Roman"/>
          <w:sz w:val="20"/>
          <w:szCs w:val="20"/>
        </w:rPr>
        <w:br/>
        <w:t>P1288    Датчик температуры ГБЦ (CHT) sensor out of Self - Test range</w:t>
      </w:r>
      <w:r w:rsidRPr="002518C7">
        <w:rPr>
          <w:rFonts w:eastAsia="Times New Roman" w:cs="Times New Roman"/>
          <w:sz w:val="20"/>
          <w:szCs w:val="20"/>
        </w:rPr>
        <w:br/>
        <w:t>P1289    Датчик температуры ГБЦ (CHT) sensor circuit low input</w:t>
      </w:r>
      <w:r w:rsidRPr="002518C7">
        <w:rPr>
          <w:rFonts w:eastAsia="Times New Roman" w:cs="Times New Roman"/>
          <w:sz w:val="20"/>
          <w:szCs w:val="20"/>
        </w:rPr>
        <w:br/>
        <w:t>P1290    Датчик температуры ГБЦ (CHT) sensor circuit high input</w:t>
      </w:r>
      <w:r w:rsidRPr="002518C7">
        <w:rPr>
          <w:rFonts w:eastAsia="Times New Roman" w:cs="Times New Roman"/>
          <w:sz w:val="20"/>
          <w:szCs w:val="20"/>
        </w:rPr>
        <w:br/>
        <w:t>P1299    Engine over temperature condition</w:t>
      </w:r>
      <w:r w:rsidRPr="002518C7">
        <w:rPr>
          <w:rFonts w:eastAsia="Times New Roman" w:cs="Times New Roman"/>
          <w:sz w:val="20"/>
          <w:szCs w:val="20"/>
        </w:rPr>
        <w:br/>
        <w:t>P1326    Knock Control Maximum Spark Limit Cylinder 1</w:t>
      </w:r>
      <w:r w:rsidRPr="002518C7">
        <w:rPr>
          <w:rFonts w:eastAsia="Times New Roman" w:cs="Times New Roman"/>
          <w:sz w:val="20"/>
          <w:szCs w:val="20"/>
        </w:rPr>
        <w:br/>
        <w:t>P1327    Knock Control Maximum Spark Limit Cylinder 2</w:t>
      </w:r>
      <w:r w:rsidRPr="002518C7">
        <w:rPr>
          <w:rFonts w:eastAsia="Times New Roman" w:cs="Times New Roman"/>
          <w:sz w:val="20"/>
          <w:szCs w:val="20"/>
        </w:rPr>
        <w:br/>
        <w:t>P1328    Knock Control Maximum Spark Limit Cylinder 3</w:t>
      </w:r>
      <w:r w:rsidRPr="002518C7">
        <w:rPr>
          <w:rFonts w:eastAsia="Times New Roman" w:cs="Times New Roman"/>
          <w:sz w:val="20"/>
          <w:szCs w:val="20"/>
        </w:rPr>
        <w:br/>
        <w:t>P1329    Knock Control Maximum Spark Limit Cylinder 4</w:t>
      </w:r>
      <w:r w:rsidRPr="002518C7">
        <w:rPr>
          <w:rFonts w:eastAsia="Times New Roman" w:cs="Times New Roman"/>
          <w:sz w:val="20"/>
          <w:szCs w:val="20"/>
        </w:rPr>
        <w:br/>
        <w:t>P1350    Запасная линия мониторинга</w:t>
      </w:r>
      <w:r w:rsidRPr="002518C7">
        <w:rPr>
          <w:rFonts w:eastAsia="Times New Roman" w:cs="Times New Roman"/>
          <w:sz w:val="20"/>
          <w:szCs w:val="20"/>
        </w:rPr>
        <w:br/>
        <w:t>P1351    Ignition Diagnostic Monitor (IDM) circuit input malfunction</w:t>
      </w:r>
      <w:r w:rsidRPr="002518C7">
        <w:rPr>
          <w:rFonts w:eastAsia="Times New Roman" w:cs="Times New Roman"/>
          <w:sz w:val="20"/>
          <w:szCs w:val="20"/>
        </w:rPr>
        <w:br/>
        <w:t>P1356    PIPS occurred while IDM pulse width indicates engine not turning</w:t>
      </w:r>
      <w:r w:rsidRPr="002518C7">
        <w:rPr>
          <w:rFonts w:eastAsia="Times New Roman" w:cs="Times New Roman"/>
          <w:sz w:val="20"/>
          <w:szCs w:val="20"/>
        </w:rPr>
        <w:br/>
        <w:t>P1357    Ignition Diagnostic Monitor (IDM) pulse width not defined</w:t>
      </w:r>
      <w:r w:rsidRPr="002518C7">
        <w:rPr>
          <w:rFonts w:eastAsia="Times New Roman" w:cs="Times New Roman"/>
          <w:sz w:val="20"/>
          <w:szCs w:val="20"/>
        </w:rPr>
        <w:br/>
        <w:t>P1358    Ignition Diagnostic Monitor (IDM) signal out of Self - Test range</w:t>
      </w:r>
      <w:r w:rsidRPr="002518C7">
        <w:rPr>
          <w:rFonts w:eastAsia="Times New Roman" w:cs="Times New Roman"/>
          <w:sz w:val="20"/>
          <w:szCs w:val="20"/>
        </w:rPr>
        <w:br/>
        <w:t>P1359    Spark output circuit malfunction</w:t>
      </w:r>
      <w:r w:rsidRPr="002518C7">
        <w:rPr>
          <w:rFonts w:eastAsia="Times New Roman" w:cs="Times New Roman"/>
          <w:sz w:val="20"/>
          <w:szCs w:val="20"/>
        </w:rPr>
        <w:br/>
        <w:t>P1361    Низкое напряжение в цепи контроля зажигания (IC)</w:t>
      </w:r>
      <w:r w:rsidRPr="002518C7">
        <w:rPr>
          <w:rFonts w:eastAsia="Times New Roman" w:cs="Times New Roman"/>
          <w:sz w:val="20"/>
          <w:szCs w:val="20"/>
        </w:rPr>
        <w:br/>
        <w:t>P1374    Изменение частоты датчика положения коленвала (CKP)</w:t>
      </w:r>
      <w:r w:rsidRPr="002518C7">
        <w:rPr>
          <w:rFonts w:eastAsia="Times New Roman" w:cs="Times New Roman"/>
          <w:sz w:val="20"/>
          <w:szCs w:val="20"/>
        </w:rPr>
        <w:br/>
        <w:t>P1380    Неисправность в системе - невозможно считать данные</w:t>
      </w:r>
      <w:r w:rsidRPr="002518C7">
        <w:rPr>
          <w:rFonts w:eastAsia="Times New Roman" w:cs="Times New Roman"/>
          <w:sz w:val="20"/>
          <w:szCs w:val="20"/>
        </w:rPr>
        <w:br/>
        <w:t>P1386    Knock control Testpulse</w:t>
      </w:r>
      <w:r w:rsidRPr="002518C7">
        <w:rPr>
          <w:rFonts w:eastAsia="Times New Roman" w:cs="Times New Roman"/>
          <w:sz w:val="20"/>
          <w:szCs w:val="20"/>
        </w:rPr>
        <w:br/>
        <w:t>P1390    Octane Adjust (OCT ADJ) out of Self - Test range</w:t>
      </w:r>
      <w:r w:rsidRPr="002518C7">
        <w:rPr>
          <w:rFonts w:eastAsia="Times New Roman" w:cs="Times New Roman"/>
          <w:sz w:val="20"/>
          <w:szCs w:val="20"/>
        </w:rPr>
        <w:br/>
        <w:t>P1400    Differential Pressure Feedback EGR (DPFE) sensor circuit low voltage detected</w:t>
      </w:r>
      <w:r w:rsidRPr="002518C7">
        <w:rPr>
          <w:rFonts w:eastAsia="Times New Roman" w:cs="Times New Roman"/>
          <w:sz w:val="20"/>
          <w:szCs w:val="20"/>
        </w:rPr>
        <w:br/>
        <w:t>P1401    Differential Pressure Feedback EGR (DPFE) sensor circuit high voltage detected</w:t>
      </w:r>
      <w:r w:rsidRPr="002518C7">
        <w:rPr>
          <w:rFonts w:eastAsia="Times New Roman" w:cs="Times New Roman"/>
          <w:sz w:val="20"/>
          <w:szCs w:val="20"/>
        </w:rPr>
        <w:br/>
        <w:t>P1405    Differential Pressure Feedback EGR (DPFE) sensor upstream hose off or plugged</w:t>
      </w:r>
      <w:r w:rsidRPr="002518C7">
        <w:rPr>
          <w:rFonts w:eastAsia="Times New Roman" w:cs="Times New Roman"/>
          <w:sz w:val="20"/>
          <w:szCs w:val="20"/>
        </w:rPr>
        <w:br/>
        <w:t>P1406    Differential Pressure Feedback EGR (DPFE) sensor downstream hose off or plugged Регулировка датчика системы рециркуляции выхлопных газов (EGR)</w:t>
      </w:r>
      <w:r w:rsidRPr="002518C7">
        <w:rPr>
          <w:rFonts w:eastAsia="Times New Roman" w:cs="Times New Roman"/>
          <w:sz w:val="20"/>
          <w:szCs w:val="20"/>
        </w:rPr>
        <w:br/>
        <w:t>P1408    Exhaust Gas Recirculation (EGR) flow out of Self - Test range</w:t>
      </w:r>
      <w:r w:rsidRPr="002518C7">
        <w:rPr>
          <w:rFonts w:eastAsia="Times New Roman" w:cs="Times New Roman"/>
          <w:sz w:val="20"/>
          <w:szCs w:val="20"/>
        </w:rPr>
        <w:br/>
        <w:t>P1409    Canister purge valve power stage (malfunction) Electronic Vacuum Regulator (EVR) control circuit malfunction</w:t>
      </w:r>
      <w:r w:rsidRPr="002518C7">
        <w:rPr>
          <w:rFonts w:eastAsia="Times New Roman" w:cs="Times New Roman"/>
          <w:sz w:val="20"/>
          <w:szCs w:val="20"/>
        </w:rPr>
        <w:br/>
        <w:t>P1410    Canister purge valve power stage (high) Secondary air pump relay</w:t>
      </w:r>
      <w:r w:rsidRPr="002518C7">
        <w:rPr>
          <w:rFonts w:eastAsia="Times New Roman" w:cs="Times New Roman"/>
          <w:sz w:val="20"/>
          <w:szCs w:val="20"/>
        </w:rPr>
        <w:br/>
        <w:t>P1411    Secondary Air Injection system incorrect downstream flow detected</w:t>
      </w:r>
      <w:r w:rsidRPr="002518C7">
        <w:rPr>
          <w:rFonts w:eastAsia="Times New Roman" w:cs="Times New Roman"/>
          <w:sz w:val="20"/>
          <w:szCs w:val="20"/>
        </w:rPr>
        <w:br/>
        <w:t>P1413    Secondary Air Injection system monitor circuit low voltage</w:t>
      </w:r>
      <w:r w:rsidRPr="002518C7">
        <w:rPr>
          <w:rFonts w:eastAsia="Times New Roman" w:cs="Times New Roman"/>
          <w:sz w:val="20"/>
          <w:szCs w:val="20"/>
        </w:rPr>
        <w:br/>
      </w:r>
      <w:r w:rsidRPr="002518C7">
        <w:rPr>
          <w:rFonts w:eastAsia="Times New Roman" w:cs="Times New Roman"/>
          <w:sz w:val="20"/>
          <w:szCs w:val="20"/>
        </w:rPr>
        <w:lastRenderedPageBreak/>
        <w:t>P1414    Secondary Air Injection system monitor circuit high voltage</w:t>
      </w:r>
      <w:r w:rsidRPr="002518C7">
        <w:rPr>
          <w:rFonts w:eastAsia="Times New Roman" w:cs="Times New Roman"/>
          <w:sz w:val="20"/>
          <w:szCs w:val="20"/>
        </w:rPr>
        <w:br/>
        <w:t>P1425    Canister purge valve power stage (low) Цепь управления клапаном продувки адсорбера, замыкание на землю</w:t>
      </w:r>
      <w:r w:rsidRPr="002518C7">
        <w:rPr>
          <w:rFonts w:eastAsia="Times New Roman" w:cs="Times New Roman"/>
          <w:sz w:val="20"/>
          <w:szCs w:val="20"/>
        </w:rPr>
        <w:br/>
        <w:t>P1426    Цепь управления клапаном продувки адсорбера, обрыв</w:t>
      </w:r>
      <w:r w:rsidRPr="002518C7">
        <w:rPr>
          <w:rFonts w:eastAsia="Times New Roman" w:cs="Times New Roman"/>
          <w:sz w:val="20"/>
          <w:szCs w:val="20"/>
        </w:rPr>
        <w:br/>
        <w:t xml:space="preserve">P1441    Расход в системе отвода паров топлива (EVAP) </w:t>
      </w:r>
      <w:r w:rsidRPr="002518C7">
        <w:rPr>
          <w:rFonts w:eastAsia="Times New Roman" w:cs="Times New Roman"/>
          <w:sz w:val="20"/>
          <w:szCs w:val="20"/>
        </w:rPr>
        <w:br/>
        <w:t>P1442    Evaporative emission control system small leak detected</w:t>
      </w:r>
      <w:r w:rsidRPr="002518C7">
        <w:rPr>
          <w:rFonts w:eastAsia="Times New Roman" w:cs="Times New Roman"/>
          <w:sz w:val="20"/>
          <w:szCs w:val="20"/>
        </w:rPr>
        <w:br/>
        <w:t>P1443    Evaporative emission control system - vacuum system, purge control solenoid or vapor management valve malfunction</w:t>
      </w:r>
      <w:r w:rsidRPr="002518C7">
        <w:rPr>
          <w:rFonts w:eastAsia="Times New Roman" w:cs="Times New Roman"/>
          <w:sz w:val="20"/>
          <w:szCs w:val="20"/>
        </w:rPr>
        <w:br/>
        <w:t>P1444    Purge Flow (PF) Sensor circuit low input</w:t>
      </w:r>
      <w:r w:rsidRPr="002518C7">
        <w:rPr>
          <w:rFonts w:eastAsia="Times New Roman" w:cs="Times New Roman"/>
          <w:sz w:val="20"/>
          <w:szCs w:val="20"/>
        </w:rPr>
        <w:br/>
        <w:t>P1445    Purge Flow (PF) Sensor circuit high input</w:t>
      </w:r>
      <w:r w:rsidRPr="002518C7">
        <w:rPr>
          <w:rFonts w:eastAsia="Times New Roman" w:cs="Times New Roman"/>
          <w:sz w:val="20"/>
          <w:szCs w:val="20"/>
        </w:rPr>
        <w:br/>
        <w:t>P1449    Evaporative emission control system unable to hold vacuum (Probe)</w:t>
      </w:r>
      <w:r w:rsidRPr="002518C7">
        <w:rPr>
          <w:rFonts w:eastAsia="Times New Roman" w:cs="Times New Roman"/>
          <w:sz w:val="20"/>
          <w:szCs w:val="20"/>
        </w:rPr>
        <w:br/>
        <w:t>P1450    Unable to bleed up fuel tank vacuum</w:t>
      </w:r>
      <w:r w:rsidRPr="002518C7">
        <w:rPr>
          <w:rFonts w:eastAsia="Times New Roman" w:cs="Times New Roman"/>
          <w:sz w:val="20"/>
          <w:szCs w:val="20"/>
        </w:rPr>
        <w:br/>
        <w:t>P1452    Unable to bleed up fuel tank vacuum</w:t>
      </w:r>
      <w:r w:rsidRPr="002518C7">
        <w:rPr>
          <w:rFonts w:eastAsia="Times New Roman" w:cs="Times New Roman"/>
          <w:sz w:val="20"/>
          <w:szCs w:val="20"/>
        </w:rPr>
        <w:br/>
        <w:t>P1455    Evaporative emission control system control leak detected (gross leak)</w:t>
      </w:r>
      <w:r w:rsidRPr="002518C7">
        <w:rPr>
          <w:rFonts w:eastAsia="Times New Roman" w:cs="Times New Roman"/>
          <w:sz w:val="20"/>
          <w:szCs w:val="20"/>
        </w:rPr>
        <w:br/>
        <w:t>P1460    Wide Open Throttle Air Conditioning Cutoff (WAC) circuit malfunction</w:t>
      </w:r>
      <w:r w:rsidRPr="002518C7">
        <w:rPr>
          <w:rFonts w:eastAsia="Times New Roman" w:cs="Times New Roman"/>
          <w:sz w:val="20"/>
          <w:szCs w:val="20"/>
        </w:rPr>
        <w:br/>
        <w:t>P1461    Air Conditioning Pressure (ACP) sensor circuit low input</w:t>
      </w:r>
      <w:r w:rsidRPr="002518C7">
        <w:rPr>
          <w:rFonts w:eastAsia="Times New Roman" w:cs="Times New Roman"/>
          <w:sz w:val="20"/>
          <w:szCs w:val="20"/>
        </w:rPr>
        <w:br/>
        <w:t>P1462    Air Conditioning Pressure (ACP) sensor circuit high input</w:t>
      </w:r>
      <w:r w:rsidRPr="002518C7">
        <w:rPr>
          <w:rFonts w:eastAsia="Times New Roman" w:cs="Times New Roman"/>
          <w:sz w:val="20"/>
          <w:szCs w:val="20"/>
        </w:rPr>
        <w:br/>
        <w:t>P1463    Air Conditioning Pressure (ACP) sensor insufficient pressure change</w:t>
      </w:r>
      <w:r w:rsidRPr="002518C7">
        <w:rPr>
          <w:rFonts w:eastAsia="Times New Roman" w:cs="Times New Roman"/>
          <w:sz w:val="20"/>
          <w:szCs w:val="20"/>
        </w:rPr>
        <w:br/>
        <w:t>P1464    Air Condition (A/C) demand out of Self - Test range</w:t>
      </w:r>
      <w:r w:rsidRPr="002518C7">
        <w:rPr>
          <w:rFonts w:eastAsia="Times New Roman" w:cs="Times New Roman"/>
          <w:sz w:val="20"/>
          <w:szCs w:val="20"/>
        </w:rPr>
        <w:br/>
        <w:t>P1469    Low air conditioning cycling period</w:t>
      </w:r>
      <w:r w:rsidRPr="002518C7">
        <w:rPr>
          <w:rFonts w:eastAsia="Times New Roman" w:cs="Times New Roman"/>
          <w:sz w:val="20"/>
          <w:szCs w:val="20"/>
        </w:rPr>
        <w:br/>
        <w:t>P1473    Fan secondary high with fan(s) off</w:t>
      </w:r>
      <w:r w:rsidRPr="002518C7">
        <w:rPr>
          <w:rFonts w:eastAsia="Times New Roman" w:cs="Times New Roman"/>
          <w:sz w:val="20"/>
          <w:szCs w:val="20"/>
        </w:rPr>
        <w:br/>
        <w:t>P1474    Low Fan Control primary circuit malfunction</w:t>
      </w:r>
      <w:r w:rsidRPr="002518C7">
        <w:rPr>
          <w:rFonts w:eastAsia="Times New Roman" w:cs="Times New Roman"/>
          <w:sz w:val="20"/>
          <w:szCs w:val="20"/>
        </w:rPr>
        <w:br/>
        <w:t>P1479    High Fan Control primary circuit malfunction</w:t>
      </w:r>
      <w:r w:rsidRPr="002518C7">
        <w:rPr>
          <w:rFonts w:eastAsia="Times New Roman" w:cs="Times New Roman"/>
          <w:sz w:val="20"/>
          <w:szCs w:val="20"/>
        </w:rPr>
        <w:br/>
        <w:t>P1480    Fan secondary low with low fan on</w:t>
      </w:r>
      <w:r w:rsidRPr="002518C7">
        <w:rPr>
          <w:rFonts w:eastAsia="Times New Roman" w:cs="Times New Roman"/>
          <w:sz w:val="20"/>
          <w:szCs w:val="20"/>
        </w:rPr>
        <w:br/>
        <w:t>P1481    Fan secondary low with high fan on</w:t>
      </w:r>
      <w:r w:rsidRPr="002518C7">
        <w:rPr>
          <w:rFonts w:eastAsia="Times New Roman" w:cs="Times New Roman"/>
          <w:sz w:val="20"/>
          <w:szCs w:val="20"/>
        </w:rPr>
        <w:br/>
        <w:t>P1483    Power to fan circuit over current</w:t>
      </w:r>
      <w:r w:rsidRPr="002518C7">
        <w:rPr>
          <w:rFonts w:eastAsia="Times New Roman" w:cs="Times New Roman"/>
          <w:sz w:val="20"/>
          <w:szCs w:val="20"/>
        </w:rPr>
        <w:br/>
        <w:t>P1484    Open power ground to Variable Load Control Module (VLCM)</w:t>
      </w:r>
      <w:r w:rsidRPr="002518C7">
        <w:rPr>
          <w:rFonts w:eastAsia="Times New Roman" w:cs="Times New Roman"/>
          <w:sz w:val="20"/>
          <w:szCs w:val="20"/>
        </w:rPr>
        <w:br/>
        <w:t>P1500    Неисправность цепи реле топливного насоса</w:t>
      </w:r>
      <w:r w:rsidRPr="002518C7">
        <w:rPr>
          <w:rFonts w:eastAsia="Times New Roman" w:cs="Times New Roman"/>
          <w:sz w:val="20"/>
          <w:szCs w:val="20"/>
        </w:rPr>
        <w:br/>
        <w:t>P1501    Иммобилайзер - нет кода или неправильный код Реле топливного насоса - замыкание на землю</w:t>
      </w:r>
      <w:r w:rsidRPr="002518C7">
        <w:rPr>
          <w:rFonts w:eastAsia="Times New Roman" w:cs="Times New Roman"/>
          <w:sz w:val="20"/>
          <w:szCs w:val="20"/>
        </w:rPr>
        <w:br/>
        <w:t>P1502    Реле топливного насоса - замыкание на +12V Иммобилайзер - нет сигнала</w:t>
      </w:r>
      <w:r w:rsidRPr="002518C7">
        <w:rPr>
          <w:rFonts w:eastAsia="Times New Roman" w:cs="Times New Roman"/>
          <w:sz w:val="20"/>
          <w:szCs w:val="20"/>
        </w:rPr>
        <w:br/>
        <w:t>P1503    Иммобилайзер - неправильный сигнал</w:t>
      </w:r>
      <w:r w:rsidRPr="002518C7">
        <w:rPr>
          <w:rFonts w:eastAsia="Times New Roman" w:cs="Times New Roman"/>
          <w:sz w:val="20"/>
          <w:szCs w:val="20"/>
        </w:rPr>
        <w:br/>
        <w:t>P1504    Idle Air Control (IAC) circuit malfunction</w:t>
      </w:r>
      <w:r w:rsidRPr="002518C7">
        <w:rPr>
          <w:rFonts w:eastAsia="Times New Roman" w:cs="Times New Roman"/>
          <w:sz w:val="20"/>
          <w:szCs w:val="20"/>
        </w:rPr>
        <w:br/>
        <w:t>P1505    Idle Air Control (IAC) system at adaptive clip</w:t>
      </w:r>
      <w:r w:rsidRPr="002518C7">
        <w:rPr>
          <w:rFonts w:eastAsia="Times New Roman" w:cs="Times New Roman"/>
          <w:sz w:val="20"/>
          <w:szCs w:val="20"/>
        </w:rPr>
        <w:br/>
        <w:t>P1506    Idle Air Control (IAC) overspeed error</w:t>
      </w:r>
      <w:r w:rsidRPr="002518C7">
        <w:rPr>
          <w:rFonts w:eastAsia="Times New Roman" w:cs="Times New Roman"/>
          <w:sz w:val="20"/>
          <w:szCs w:val="20"/>
        </w:rPr>
        <w:br/>
        <w:t>P1507    Idle Air Control (IAC) under speed error</w:t>
      </w:r>
      <w:r w:rsidRPr="002518C7">
        <w:rPr>
          <w:rFonts w:eastAsia="Times New Roman" w:cs="Times New Roman"/>
          <w:sz w:val="20"/>
          <w:szCs w:val="20"/>
        </w:rPr>
        <w:br/>
        <w:t>P1509    Цепь управления регулятором холостого хода, перегрузка</w:t>
      </w:r>
      <w:r w:rsidRPr="002518C7">
        <w:rPr>
          <w:rFonts w:eastAsia="Times New Roman" w:cs="Times New Roman"/>
          <w:sz w:val="20"/>
          <w:szCs w:val="20"/>
        </w:rPr>
        <w:br/>
        <w:t>P1512    Intake Manifold Runner Control (IMRC) malfunction (Bank # 1 stuck closed)</w:t>
      </w:r>
      <w:r w:rsidRPr="002518C7">
        <w:rPr>
          <w:rFonts w:eastAsia="Times New Roman" w:cs="Times New Roman"/>
          <w:sz w:val="20"/>
          <w:szCs w:val="20"/>
        </w:rPr>
        <w:br/>
        <w:t>P1513    Intake Manifold Runner Control (IMRC) malfunction (Bank # 2 stuck closed) Цепь управления регулятором холостого хода - замыкание на землю</w:t>
      </w:r>
      <w:r w:rsidRPr="002518C7">
        <w:rPr>
          <w:rFonts w:eastAsia="Times New Roman" w:cs="Times New Roman"/>
          <w:sz w:val="20"/>
          <w:szCs w:val="20"/>
        </w:rPr>
        <w:br/>
        <w:t>P1514    Цепь управления регулятором холостого хода - обрыв</w:t>
      </w:r>
      <w:r w:rsidRPr="002518C7">
        <w:rPr>
          <w:rFonts w:eastAsia="Times New Roman" w:cs="Times New Roman"/>
          <w:sz w:val="20"/>
          <w:szCs w:val="20"/>
        </w:rPr>
        <w:br/>
        <w:t>P1516    Intake Manifold Runner Control (IMRC) input error (Bank # 1)</w:t>
      </w:r>
      <w:r w:rsidRPr="002518C7">
        <w:rPr>
          <w:rFonts w:eastAsia="Times New Roman" w:cs="Times New Roman"/>
          <w:sz w:val="20"/>
          <w:szCs w:val="20"/>
        </w:rPr>
        <w:br/>
      </w:r>
      <w:r w:rsidRPr="002518C7">
        <w:rPr>
          <w:rFonts w:eastAsia="Times New Roman" w:cs="Times New Roman"/>
          <w:sz w:val="20"/>
          <w:szCs w:val="20"/>
        </w:rPr>
        <w:lastRenderedPageBreak/>
        <w:t>P1517    Intake Manifold Runner Control (IMRC) input error (Bank # 2)</w:t>
      </w:r>
      <w:r w:rsidRPr="002518C7">
        <w:rPr>
          <w:rFonts w:eastAsia="Times New Roman" w:cs="Times New Roman"/>
          <w:sz w:val="20"/>
          <w:szCs w:val="20"/>
        </w:rPr>
        <w:br/>
        <w:t>P1518    Intake Manifold Runner Control (IMRC) malfunction (stuck open)</w:t>
      </w:r>
      <w:r w:rsidRPr="002518C7">
        <w:rPr>
          <w:rFonts w:eastAsia="Times New Roman" w:cs="Times New Roman"/>
          <w:sz w:val="20"/>
          <w:szCs w:val="20"/>
        </w:rPr>
        <w:br/>
        <w:t>P1519    Intake Manifold Runner Control (IMRC) malfunction (stuck closed)</w:t>
      </w:r>
      <w:r w:rsidRPr="002518C7">
        <w:rPr>
          <w:rFonts w:eastAsia="Times New Roman" w:cs="Times New Roman"/>
          <w:sz w:val="20"/>
          <w:szCs w:val="20"/>
        </w:rPr>
        <w:br/>
        <w:t>P1520    Intake Manifold Runner Control (IMRC) circuit malfunction</w:t>
      </w:r>
      <w:r w:rsidRPr="002518C7">
        <w:rPr>
          <w:rFonts w:eastAsia="Times New Roman" w:cs="Times New Roman"/>
          <w:sz w:val="20"/>
          <w:szCs w:val="20"/>
        </w:rPr>
        <w:br/>
        <w:t>P1530    Air Condition (A / C) clutch circuit malfunction</w:t>
      </w:r>
      <w:r w:rsidRPr="002518C7">
        <w:rPr>
          <w:rFonts w:eastAsia="Times New Roman" w:cs="Times New Roman"/>
          <w:sz w:val="20"/>
          <w:szCs w:val="20"/>
        </w:rPr>
        <w:br/>
        <w:t>P1537    Intake Manifold Runner Control (IMRC) malfunction (Bank # 1 stuck open)</w:t>
      </w:r>
      <w:r w:rsidRPr="002518C7">
        <w:rPr>
          <w:rFonts w:eastAsia="Times New Roman" w:cs="Times New Roman"/>
          <w:sz w:val="20"/>
          <w:szCs w:val="20"/>
        </w:rPr>
        <w:br/>
        <w:t>P1538    Intake Manifold Runner Control (IMRC) malfunction (Bank # 2 stuck open)</w:t>
      </w:r>
      <w:r w:rsidRPr="002518C7">
        <w:rPr>
          <w:rFonts w:eastAsia="Times New Roman" w:cs="Times New Roman"/>
          <w:sz w:val="20"/>
          <w:szCs w:val="20"/>
        </w:rPr>
        <w:br/>
        <w:t>P1539    Power to Air condition (A / C) clutch circuit overcurrent</w:t>
      </w:r>
      <w:r w:rsidRPr="002518C7">
        <w:rPr>
          <w:rFonts w:eastAsia="Times New Roman" w:cs="Times New Roman"/>
          <w:sz w:val="20"/>
          <w:szCs w:val="20"/>
        </w:rPr>
        <w:br/>
        <w:t>P1541    Цепь управления реле бензонасоса, обрыв</w:t>
      </w:r>
      <w:r w:rsidRPr="002518C7">
        <w:rPr>
          <w:rFonts w:eastAsia="Times New Roman" w:cs="Times New Roman"/>
          <w:sz w:val="20"/>
          <w:szCs w:val="20"/>
        </w:rPr>
        <w:br/>
        <w:t>P1550    Power steering Pressure (PSP) sensor out of Self - Test range</w:t>
      </w:r>
      <w:r w:rsidRPr="002518C7">
        <w:rPr>
          <w:rFonts w:eastAsia="Times New Roman" w:cs="Times New Roman"/>
          <w:sz w:val="20"/>
          <w:szCs w:val="20"/>
        </w:rPr>
        <w:br/>
        <w:t>P1554    Цепь обратной связи с системой круиз-контроля</w:t>
      </w:r>
      <w:r w:rsidRPr="002518C7">
        <w:rPr>
          <w:rFonts w:eastAsia="Times New Roman" w:cs="Times New Roman"/>
          <w:sz w:val="20"/>
          <w:szCs w:val="20"/>
        </w:rPr>
        <w:br/>
        <w:t>P1570    Обрыв цепи иммобилизатора</w:t>
      </w:r>
      <w:r w:rsidRPr="002518C7">
        <w:rPr>
          <w:rFonts w:eastAsia="Times New Roman" w:cs="Times New Roman"/>
          <w:sz w:val="20"/>
          <w:szCs w:val="20"/>
        </w:rPr>
        <w:br/>
        <w:t>P1600    Нет связи с иммобилизатором Reprogram or Replace Electronic Control Unit (ECM)</w:t>
      </w:r>
      <w:r w:rsidRPr="002518C7">
        <w:rPr>
          <w:rFonts w:eastAsia="Times New Roman" w:cs="Times New Roman"/>
          <w:sz w:val="20"/>
          <w:szCs w:val="20"/>
        </w:rPr>
        <w:br/>
        <w:t>P1601    ECM Box Temperature High</w:t>
      </w:r>
      <w:r w:rsidRPr="002518C7">
        <w:rPr>
          <w:rFonts w:eastAsia="Times New Roman" w:cs="Times New Roman"/>
          <w:sz w:val="20"/>
          <w:szCs w:val="20"/>
        </w:rPr>
        <w:br/>
        <w:t>P1602    Пропадание напряжения контроллера Модуль контроля детонации</w:t>
      </w:r>
      <w:r w:rsidRPr="002518C7">
        <w:rPr>
          <w:rFonts w:eastAsia="Times New Roman" w:cs="Times New Roman"/>
          <w:sz w:val="20"/>
          <w:szCs w:val="20"/>
        </w:rPr>
        <w:br/>
        <w:t>P1603    Ошибка EEPROM</w:t>
      </w:r>
      <w:r w:rsidRPr="002518C7">
        <w:rPr>
          <w:rFonts w:eastAsia="Times New Roman" w:cs="Times New Roman"/>
          <w:sz w:val="20"/>
          <w:szCs w:val="20"/>
        </w:rPr>
        <w:br/>
        <w:t>P1604    Устройство контроля детонации</w:t>
      </w:r>
      <w:r w:rsidRPr="002518C7">
        <w:rPr>
          <w:rFonts w:eastAsia="Times New Roman" w:cs="Times New Roman"/>
          <w:sz w:val="20"/>
          <w:szCs w:val="20"/>
        </w:rPr>
        <w:br/>
        <w:t>P1605    Устройство контроля детонации</w:t>
      </w:r>
      <w:r w:rsidRPr="002518C7">
        <w:rPr>
          <w:rFonts w:eastAsia="Times New Roman" w:cs="Times New Roman"/>
          <w:sz w:val="20"/>
          <w:szCs w:val="20"/>
        </w:rPr>
        <w:br/>
        <w:t>P1606    Устройство контроля детонации</w:t>
      </w:r>
      <w:r w:rsidRPr="002518C7">
        <w:rPr>
          <w:rFonts w:eastAsia="Times New Roman" w:cs="Times New Roman"/>
          <w:sz w:val="20"/>
          <w:szCs w:val="20"/>
        </w:rPr>
        <w:br/>
        <w:t>P1612    Ошибка сброса процессора</w:t>
      </w:r>
      <w:r w:rsidRPr="002518C7">
        <w:rPr>
          <w:rFonts w:eastAsia="Times New Roman" w:cs="Times New Roman"/>
          <w:sz w:val="20"/>
          <w:szCs w:val="20"/>
        </w:rPr>
        <w:br/>
        <w:t>P1619    Electrical Thermostat Control powerstage (too high)</w:t>
      </w:r>
      <w:r w:rsidRPr="002518C7">
        <w:rPr>
          <w:rFonts w:eastAsia="Times New Roman" w:cs="Times New Roman"/>
          <w:sz w:val="20"/>
          <w:szCs w:val="20"/>
        </w:rPr>
        <w:br/>
        <w:t>P1620    Ошибка ПЗУ Electrical Thermostat Control powerstage (too low)</w:t>
      </w:r>
      <w:r w:rsidRPr="002518C7">
        <w:rPr>
          <w:rFonts w:eastAsia="Times New Roman" w:cs="Times New Roman"/>
          <w:sz w:val="20"/>
          <w:szCs w:val="20"/>
        </w:rPr>
        <w:br/>
        <w:t>P1621    Ошибка OЗУ</w:t>
      </w:r>
      <w:r w:rsidRPr="002518C7">
        <w:rPr>
          <w:rFonts w:eastAsia="Times New Roman" w:cs="Times New Roman"/>
          <w:sz w:val="20"/>
          <w:szCs w:val="20"/>
        </w:rPr>
        <w:br/>
        <w:t>P1622    Ошибка EEPROM Electrical Thermostat Control powerstage (Range/Perfomance)</w:t>
      </w:r>
      <w:r w:rsidRPr="002518C7">
        <w:rPr>
          <w:rFonts w:eastAsia="Times New Roman" w:cs="Times New Roman"/>
          <w:sz w:val="20"/>
          <w:szCs w:val="20"/>
        </w:rPr>
        <w:br/>
        <w:t>P1625    B(+) supply to ariable Load Control Module (VCLM) fan circuit malfunction</w:t>
      </w:r>
      <w:r w:rsidRPr="002518C7">
        <w:rPr>
          <w:rFonts w:eastAsia="Times New Roman" w:cs="Times New Roman"/>
          <w:sz w:val="20"/>
          <w:szCs w:val="20"/>
        </w:rPr>
        <w:br/>
        <w:t>P1626    B(+) supply to Variable Load Control Module (VCLM) Air Condition (A / C) circuit malfunction Потеря сигнала от топливной системы</w:t>
      </w:r>
      <w:r w:rsidRPr="002518C7">
        <w:rPr>
          <w:rFonts w:eastAsia="Times New Roman" w:cs="Times New Roman"/>
          <w:sz w:val="20"/>
          <w:szCs w:val="20"/>
        </w:rPr>
        <w:br/>
        <w:t>P1629    Не поступает сигнал от топливной системы</w:t>
      </w:r>
      <w:r w:rsidRPr="002518C7">
        <w:rPr>
          <w:rFonts w:eastAsia="Times New Roman" w:cs="Times New Roman"/>
          <w:sz w:val="20"/>
          <w:szCs w:val="20"/>
        </w:rPr>
        <w:br/>
        <w:t>P1635    Цепь 5 вольт, только для автомобиля Oldsmobile</w:t>
      </w:r>
      <w:r w:rsidRPr="002518C7">
        <w:rPr>
          <w:rFonts w:eastAsia="Times New Roman" w:cs="Times New Roman"/>
          <w:sz w:val="20"/>
          <w:szCs w:val="20"/>
        </w:rPr>
        <w:br/>
        <w:t>P1639    2 цепь 5 вольт, только для автомобиля Oldsmobile</w:t>
      </w:r>
      <w:r w:rsidRPr="002518C7">
        <w:rPr>
          <w:rFonts w:eastAsia="Times New Roman" w:cs="Times New Roman"/>
          <w:sz w:val="20"/>
          <w:szCs w:val="20"/>
        </w:rPr>
        <w:br/>
        <w:t>P1640    Устройство контроля детонации или модуль полного привода</w:t>
      </w:r>
      <w:r w:rsidRPr="002518C7">
        <w:rPr>
          <w:rFonts w:eastAsia="Times New Roman" w:cs="Times New Roman"/>
          <w:sz w:val="20"/>
          <w:szCs w:val="20"/>
        </w:rPr>
        <w:br/>
        <w:t>P1641    Контрольная цепь индикаторной лампы неисправностей (MIL)</w:t>
      </w:r>
      <w:r w:rsidRPr="002518C7">
        <w:rPr>
          <w:rFonts w:eastAsia="Times New Roman" w:cs="Times New Roman"/>
          <w:sz w:val="20"/>
          <w:szCs w:val="20"/>
        </w:rPr>
        <w:br/>
        <w:t>P1650    Power Steering Pressure (PSP) switch out of Self - Test range</w:t>
      </w:r>
      <w:r w:rsidRPr="002518C7">
        <w:rPr>
          <w:rFonts w:eastAsia="Times New Roman" w:cs="Times New Roman"/>
          <w:sz w:val="20"/>
          <w:szCs w:val="20"/>
        </w:rPr>
        <w:br/>
        <w:t>P1651    Power Steering Pressure (PSP) switch input malfunction</w:t>
      </w:r>
      <w:r w:rsidRPr="002518C7">
        <w:rPr>
          <w:rFonts w:eastAsia="Times New Roman" w:cs="Times New Roman"/>
          <w:sz w:val="20"/>
          <w:szCs w:val="20"/>
        </w:rPr>
        <w:br/>
        <w:t>P1652    Контрольная цепь 2 реле вентилятора, только для автомобиля Oldsmobile</w:t>
      </w:r>
      <w:r w:rsidRPr="002518C7">
        <w:rPr>
          <w:rFonts w:eastAsia="Times New Roman" w:cs="Times New Roman"/>
          <w:sz w:val="20"/>
          <w:szCs w:val="20"/>
        </w:rPr>
        <w:br/>
        <w:t>P1654    Контрольная цепь реле кондиционера (A/C)</w:t>
      </w:r>
      <w:r w:rsidRPr="002518C7">
        <w:rPr>
          <w:rFonts w:eastAsia="Times New Roman" w:cs="Times New Roman"/>
          <w:sz w:val="20"/>
          <w:szCs w:val="20"/>
        </w:rPr>
        <w:br/>
        <w:t>P1655    Контрольная цепь соленоида системы отвода паров топлива (EVAP), только для автомобиля Oldsmobile Контрольная цепь соленоида системы отвода паров топлива (EVAP), только для автомобиля Chevrolet</w:t>
      </w:r>
      <w:r w:rsidRPr="002518C7">
        <w:rPr>
          <w:rFonts w:eastAsia="Times New Roman" w:cs="Times New Roman"/>
          <w:sz w:val="20"/>
          <w:szCs w:val="20"/>
        </w:rPr>
        <w:br/>
        <w:t>P1662    Цепь системы круиз-контроля</w:t>
      </w:r>
      <w:r w:rsidRPr="002518C7">
        <w:rPr>
          <w:rFonts w:eastAsia="Times New Roman" w:cs="Times New Roman"/>
          <w:sz w:val="20"/>
          <w:szCs w:val="20"/>
        </w:rPr>
        <w:br/>
      </w:r>
      <w:r w:rsidRPr="002518C7">
        <w:rPr>
          <w:rFonts w:eastAsia="Times New Roman" w:cs="Times New Roman"/>
          <w:sz w:val="20"/>
          <w:szCs w:val="20"/>
        </w:rPr>
        <w:lastRenderedPageBreak/>
        <w:t>P1663    Контрольная лампа перезарядки</w:t>
      </w:r>
      <w:r w:rsidRPr="002518C7">
        <w:rPr>
          <w:rFonts w:eastAsia="Times New Roman" w:cs="Times New Roman"/>
          <w:sz w:val="20"/>
          <w:szCs w:val="20"/>
        </w:rPr>
        <w:br/>
        <w:t>P1671    Контрольная лампа замены масла</w:t>
      </w:r>
      <w:r w:rsidRPr="002518C7">
        <w:rPr>
          <w:rFonts w:eastAsia="Times New Roman" w:cs="Times New Roman"/>
          <w:sz w:val="20"/>
          <w:szCs w:val="20"/>
        </w:rPr>
        <w:br/>
        <w:t>P1672    Контрольная лампа низкого уровня масла</w:t>
      </w:r>
      <w:r w:rsidRPr="002518C7">
        <w:rPr>
          <w:rFonts w:eastAsia="Times New Roman" w:cs="Times New Roman"/>
          <w:sz w:val="20"/>
          <w:szCs w:val="20"/>
        </w:rPr>
        <w:br/>
        <w:t>P1675    Контрольная цепь соленоида системы отвода паров топлива (EVAP)</w:t>
      </w:r>
      <w:r w:rsidRPr="002518C7">
        <w:rPr>
          <w:rFonts w:eastAsia="Times New Roman" w:cs="Times New Roman"/>
          <w:sz w:val="20"/>
          <w:szCs w:val="20"/>
        </w:rPr>
        <w:br/>
        <w:t>P1689    Ошибка памяти ошибок</w:t>
      </w:r>
      <w:r w:rsidRPr="002518C7">
        <w:rPr>
          <w:rFonts w:eastAsia="Times New Roman" w:cs="Times New Roman"/>
          <w:sz w:val="20"/>
          <w:szCs w:val="20"/>
        </w:rPr>
        <w:br/>
        <w:t>P1690    Ошибка лампы диагностики MIL-on requestsignal (Malfunction)</w:t>
      </w:r>
      <w:r w:rsidRPr="002518C7">
        <w:rPr>
          <w:rFonts w:eastAsia="Times New Roman" w:cs="Times New Roman"/>
          <w:sz w:val="20"/>
          <w:szCs w:val="20"/>
        </w:rPr>
        <w:br/>
        <w:t>P1693    MIL-on requestsignal (High)</w:t>
      </w:r>
      <w:r w:rsidRPr="002518C7">
        <w:rPr>
          <w:rFonts w:eastAsia="Times New Roman" w:cs="Times New Roman"/>
          <w:sz w:val="20"/>
          <w:szCs w:val="20"/>
        </w:rPr>
        <w:br/>
        <w:t>P1701    Reverse engagement error</w:t>
      </w:r>
      <w:r w:rsidRPr="002518C7">
        <w:rPr>
          <w:rFonts w:eastAsia="Times New Roman" w:cs="Times New Roman"/>
          <w:sz w:val="20"/>
          <w:szCs w:val="20"/>
        </w:rPr>
        <w:br/>
        <w:t>P1703    Brake On/Off (BOO) switch out of Self - Test range</w:t>
      </w:r>
      <w:r w:rsidRPr="002518C7">
        <w:rPr>
          <w:rFonts w:eastAsia="Times New Roman" w:cs="Times New Roman"/>
          <w:sz w:val="20"/>
          <w:szCs w:val="20"/>
        </w:rPr>
        <w:br/>
        <w:t>P1705    Transmission Range (TR) Sensor out of Self - Test range</w:t>
      </w:r>
      <w:r w:rsidRPr="002518C7">
        <w:rPr>
          <w:rFonts w:eastAsia="Times New Roman" w:cs="Times New Roman"/>
          <w:sz w:val="20"/>
          <w:szCs w:val="20"/>
        </w:rPr>
        <w:br/>
        <w:t>P1709    Park or Neutral Position (PNP) switch is not indicating neutral during KOEO Self - Test</w:t>
      </w:r>
      <w:r w:rsidRPr="002518C7">
        <w:rPr>
          <w:rFonts w:eastAsia="Times New Roman" w:cs="Times New Roman"/>
          <w:sz w:val="20"/>
          <w:szCs w:val="20"/>
        </w:rPr>
        <w:br/>
        <w:t>P1711    Transmission Fluid Temperature (TFT) sensor out of Self - Test range</w:t>
      </w:r>
      <w:r w:rsidRPr="002518C7">
        <w:rPr>
          <w:rFonts w:eastAsia="Times New Roman" w:cs="Times New Roman"/>
          <w:sz w:val="20"/>
          <w:szCs w:val="20"/>
        </w:rPr>
        <w:br/>
        <w:t>P1728    Transmission slip fault</w:t>
      </w:r>
      <w:r w:rsidRPr="002518C7">
        <w:rPr>
          <w:rFonts w:eastAsia="Times New Roman" w:cs="Times New Roman"/>
          <w:sz w:val="20"/>
          <w:szCs w:val="20"/>
        </w:rPr>
        <w:br/>
        <w:t>P1729    4x4 Low switch error</w:t>
      </w:r>
      <w:r w:rsidRPr="002518C7">
        <w:rPr>
          <w:rFonts w:eastAsia="Times New Roman" w:cs="Times New Roman"/>
          <w:sz w:val="20"/>
          <w:szCs w:val="20"/>
        </w:rPr>
        <w:br/>
        <w:t>P1740    Torque Control unit</w:t>
      </w:r>
      <w:r w:rsidRPr="002518C7">
        <w:rPr>
          <w:rFonts w:eastAsia="Times New Roman" w:cs="Times New Roman"/>
          <w:sz w:val="20"/>
          <w:szCs w:val="20"/>
        </w:rPr>
        <w:br/>
        <w:t>P1741    Torque Converter Clutch (TCC) control error</w:t>
      </w:r>
      <w:r w:rsidRPr="002518C7">
        <w:rPr>
          <w:rFonts w:eastAsia="Times New Roman" w:cs="Times New Roman"/>
          <w:sz w:val="20"/>
          <w:szCs w:val="20"/>
        </w:rPr>
        <w:br/>
        <w:t>P1742    Torque Converter Clutch (TCC) solenoid failed on (turns on MIL)</w:t>
      </w:r>
      <w:r w:rsidRPr="002518C7">
        <w:rPr>
          <w:rFonts w:eastAsia="Times New Roman" w:cs="Times New Roman"/>
          <w:sz w:val="20"/>
          <w:szCs w:val="20"/>
        </w:rPr>
        <w:br/>
        <w:t>P1743    Torque Converter Clutch (TCC) solenoid failed on (turns on TCIL)</w:t>
      </w:r>
      <w:r w:rsidRPr="002518C7">
        <w:rPr>
          <w:rFonts w:eastAsia="Times New Roman" w:cs="Times New Roman"/>
          <w:sz w:val="20"/>
          <w:szCs w:val="20"/>
        </w:rPr>
        <w:br/>
        <w:t>P1744    Torque Converter Clutch (TCC) system mechanically stuck in off position</w:t>
      </w:r>
      <w:r w:rsidRPr="002518C7">
        <w:rPr>
          <w:rFonts w:eastAsia="Times New Roman" w:cs="Times New Roman"/>
          <w:sz w:val="20"/>
          <w:szCs w:val="20"/>
        </w:rPr>
        <w:br/>
        <w:t>P1746    Electronic Pressure Control (EPC) solenoid open circuit (low input)</w:t>
      </w:r>
      <w:r w:rsidRPr="002518C7">
        <w:rPr>
          <w:rFonts w:eastAsia="Times New Roman" w:cs="Times New Roman"/>
          <w:sz w:val="20"/>
          <w:szCs w:val="20"/>
        </w:rPr>
        <w:br/>
        <w:t>P1747    Electronic Pressure Control (EPC) solenoid short circuit (high input)</w:t>
      </w:r>
      <w:r w:rsidRPr="002518C7">
        <w:rPr>
          <w:rFonts w:eastAsia="Times New Roman" w:cs="Times New Roman"/>
          <w:sz w:val="20"/>
          <w:szCs w:val="20"/>
        </w:rPr>
        <w:br/>
        <w:t>P1749    Electronic Pressure Control (EPC) solenoid failed low</w:t>
      </w:r>
      <w:r w:rsidRPr="002518C7">
        <w:rPr>
          <w:rFonts w:eastAsia="Times New Roman" w:cs="Times New Roman"/>
          <w:sz w:val="20"/>
          <w:szCs w:val="20"/>
        </w:rPr>
        <w:br/>
        <w:t>P1751    Shift Solenoid # 1 (SS1) performance</w:t>
      </w:r>
      <w:r w:rsidRPr="002518C7">
        <w:rPr>
          <w:rFonts w:eastAsia="Times New Roman" w:cs="Times New Roman"/>
          <w:sz w:val="20"/>
          <w:szCs w:val="20"/>
        </w:rPr>
        <w:br/>
        <w:t>P1754    Coast Clutch Solenoid (CCS) circuit malfunction</w:t>
      </w:r>
      <w:r w:rsidRPr="002518C7">
        <w:rPr>
          <w:rFonts w:eastAsia="Times New Roman" w:cs="Times New Roman"/>
          <w:sz w:val="20"/>
          <w:szCs w:val="20"/>
        </w:rPr>
        <w:br/>
        <w:t>P1756    Shift Solenoid # 2 (SS2) performance</w:t>
      </w:r>
      <w:r w:rsidRPr="002518C7">
        <w:rPr>
          <w:rFonts w:eastAsia="Times New Roman" w:cs="Times New Roman"/>
          <w:sz w:val="20"/>
          <w:szCs w:val="20"/>
        </w:rPr>
        <w:br/>
        <w:t>P1761    Shift Solenoid # 3 (SS3) performance</w:t>
      </w:r>
      <w:r w:rsidRPr="002518C7">
        <w:rPr>
          <w:rFonts w:eastAsia="Times New Roman" w:cs="Times New Roman"/>
          <w:sz w:val="20"/>
          <w:szCs w:val="20"/>
        </w:rPr>
        <w:br/>
        <w:t>P1780    Transmission Control switch (TCS) circuit out of Self - Test range</w:t>
      </w:r>
      <w:r w:rsidRPr="002518C7">
        <w:rPr>
          <w:rFonts w:eastAsia="Times New Roman" w:cs="Times New Roman"/>
          <w:sz w:val="20"/>
          <w:szCs w:val="20"/>
        </w:rPr>
        <w:br/>
        <w:t>P1781    4x4 Low switch out of Self - Test range</w:t>
      </w:r>
      <w:r w:rsidRPr="002518C7">
        <w:rPr>
          <w:rFonts w:eastAsia="Times New Roman" w:cs="Times New Roman"/>
          <w:sz w:val="20"/>
          <w:szCs w:val="20"/>
        </w:rPr>
        <w:br/>
        <w:t>P1783    Transmission over temperature condition</w:t>
      </w:r>
      <w:r w:rsidRPr="002518C7">
        <w:rPr>
          <w:rFonts w:eastAsia="Times New Roman" w:cs="Times New Roman"/>
          <w:sz w:val="20"/>
          <w:szCs w:val="20"/>
        </w:rPr>
        <w:br/>
        <w:t>P1788    3-2 Timing / Coast Clutch Solenoid (3-2 / CCS) circuit open</w:t>
      </w:r>
      <w:r w:rsidRPr="002518C7">
        <w:rPr>
          <w:rFonts w:eastAsia="Times New Roman" w:cs="Times New Roman"/>
          <w:sz w:val="20"/>
          <w:szCs w:val="20"/>
        </w:rPr>
        <w:br/>
        <w:t>P1789    3-2 Timing / Coast Clutch Solenoid (3-2 / CCS) circuit shorted</w:t>
      </w:r>
      <w:r w:rsidRPr="002518C7">
        <w:rPr>
          <w:rFonts w:eastAsia="Times New Roman" w:cs="Times New Roman"/>
          <w:sz w:val="20"/>
          <w:szCs w:val="20"/>
        </w:rPr>
        <w:br/>
        <w:t>U1021    SCP indicating the lack of Air Condition (A/C) clutch status response</w:t>
      </w:r>
      <w:r w:rsidRPr="002518C7">
        <w:rPr>
          <w:rFonts w:eastAsia="Times New Roman" w:cs="Times New Roman"/>
          <w:sz w:val="20"/>
          <w:szCs w:val="20"/>
        </w:rPr>
        <w:br/>
        <w:t>U1039    SCP indicating the vehicle speed signal missing or incorrect</w:t>
      </w:r>
      <w:r w:rsidRPr="002518C7">
        <w:rPr>
          <w:rFonts w:eastAsia="Times New Roman" w:cs="Times New Roman"/>
          <w:sz w:val="20"/>
          <w:szCs w:val="20"/>
        </w:rPr>
        <w:br/>
        <w:t>U1051    SCP indicating the brake switch signal missing or incorrect</w:t>
      </w:r>
      <w:r w:rsidRPr="002518C7">
        <w:rPr>
          <w:rFonts w:eastAsia="Times New Roman" w:cs="Times New Roman"/>
          <w:sz w:val="20"/>
          <w:szCs w:val="20"/>
        </w:rPr>
        <w:br/>
        <w:t>U1073    SCP indicating the lack of engine coolant fan status response</w:t>
      </w:r>
      <w:r w:rsidRPr="002518C7">
        <w:rPr>
          <w:rFonts w:eastAsia="Times New Roman" w:cs="Times New Roman"/>
          <w:sz w:val="20"/>
          <w:szCs w:val="20"/>
        </w:rPr>
        <w:br/>
        <w:t>U1131    SCP indicating the lack of Fuel Pump status response</w:t>
      </w:r>
      <w:r w:rsidRPr="002518C7">
        <w:rPr>
          <w:rFonts w:eastAsia="Times New Roman" w:cs="Times New Roman"/>
          <w:sz w:val="20"/>
          <w:szCs w:val="20"/>
        </w:rPr>
        <w:br/>
        <w:t>U1135    SCP indicating the ignition switch signal missing or incorrect</w:t>
      </w:r>
      <w:r w:rsidRPr="002518C7">
        <w:rPr>
          <w:rFonts w:eastAsia="Times New Roman" w:cs="Times New Roman"/>
          <w:sz w:val="20"/>
          <w:szCs w:val="20"/>
        </w:rPr>
        <w:br/>
        <w:t>U1256    SCP indicating a communications error</w:t>
      </w:r>
      <w:r w:rsidRPr="002518C7">
        <w:rPr>
          <w:rFonts w:eastAsia="Times New Roman" w:cs="Times New Roman"/>
          <w:sz w:val="20"/>
          <w:szCs w:val="20"/>
        </w:rPr>
        <w:br/>
        <w:t>U1451    Lack of response from Passive Anti-Theft system (PATS) module - engine disabled</w:t>
      </w:r>
    </w:p>
    <w:p w:rsidR="006C2064" w:rsidRPr="00422F31" w:rsidRDefault="006C2064">
      <w:pPr>
        <w:rPr>
          <w:sz w:val="20"/>
          <w:szCs w:val="20"/>
        </w:rPr>
      </w:pPr>
      <w:bookmarkStart w:id="0" w:name="_GoBack"/>
      <w:bookmarkEnd w:id="0"/>
    </w:p>
    <w:sectPr w:rsidR="006C2064" w:rsidRPr="00422F31" w:rsidSect="00507D41">
      <w:footerReference w:type="default" r:id="rId8"/>
      <w:pgSz w:w="15840" w:h="12240" w:orient="landscape"/>
      <w:pgMar w:top="567" w:right="567" w:bottom="567" w:left="567" w:header="709" w:footer="709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7D8" w:rsidRDefault="00BB17D8" w:rsidP="00422F31">
      <w:pPr>
        <w:spacing w:after="0" w:line="240" w:lineRule="auto"/>
      </w:pPr>
      <w:r>
        <w:separator/>
      </w:r>
    </w:p>
  </w:endnote>
  <w:endnote w:type="continuationSeparator" w:id="0">
    <w:p w:rsidR="00BB17D8" w:rsidRDefault="00BB17D8" w:rsidP="00422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9858616"/>
      <w:docPartObj>
        <w:docPartGallery w:val="Page Numbers (Bottom of Page)"/>
        <w:docPartUnique/>
      </w:docPartObj>
    </w:sdtPr>
    <w:sdtContent>
      <w:p w:rsidR="00422F31" w:rsidRDefault="00422F31" w:rsidP="00422F3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7D41" w:rsidRPr="00507D41">
          <w:rPr>
            <w:noProof/>
            <w:lang w:val="ru-RU"/>
          </w:rPr>
          <w:t>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7D8" w:rsidRDefault="00BB17D8" w:rsidP="00422F31">
      <w:pPr>
        <w:spacing w:after="0" w:line="240" w:lineRule="auto"/>
      </w:pPr>
      <w:r>
        <w:separator/>
      </w:r>
    </w:p>
  </w:footnote>
  <w:footnote w:type="continuationSeparator" w:id="0">
    <w:p w:rsidR="00BB17D8" w:rsidRDefault="00BB17D8" w:rsidP="00422F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8C7"/>
    <w:rsid w:val="002518C7"/>
    <w:rsid w:val="00422F31"/>
    <w:rsid w:val="00480FEE"/>
    <w:rsid w:val="00507D41"/>
    <w:rsid w:val="006C2064"/>
    <w:rsid w:val="00857E53"/>
    <w:rsid w:val="00BB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518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518C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251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518C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51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18C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22F3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22F31"/>
  </w:style>
  <w:style w:type="paragraph" w:styleId="a9">
    <w:name w:val="footer"/>
    <w:basedOn w:val="a"/>
    <w:link w:val="aa"/>
    <w:uiPriority w:val="99"/>
    <w:unhideWhenUsed/>
    <w:rsid w:val="00422F3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22F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518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518C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251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518C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51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18C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22F3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22F31"/>
  </w:style>
  <w:style w:type="paragraph" w:styleId="a9">
    <w:name w:val="footer"/>
    <w:basedOn w:val="a"/>
    <w:link w:val="aa"/>
    <w:uiPriority w:val="99"/>
    <w:unhideWhenUsed/>
    <w:rsid w:val="00422F3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22F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6249</Words>
  <Characters>35622</Characters>
  <Application>Microsoft Office Word</Application>
  <DocSecurity>0</DocSecurity>
  <Lines>296</Lines>
  <Paragraphs>83</Paragraphs>
  <ScaleCrop>false</ScaleCrop>
  <Company/>
  <LinksUpToDate>false</LinksUpToDate>
  <CharactersWithSpaces>41788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Андрюс Сурвила</dc:creator>
  <cp:lastModifiedBy>Андрюс Сурвила</cp:lastModifiedBy>
  <cp:revision>3</cp:revision>
  <dcterms:created xsi:type="dcterms:W3CDTF">2014-09-03T06:26:00Z</dcterms:created>
  <dcterms:modified xsi:type="dcterms:W3CDTF">2014-09-03T06:30:00Z</dcterms:modified>
</cp:coreProperties>
</file>