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5"/>
        <w:gridCol w:w="1583"/>
        <w:gridCol w:w="1643"/>
      </w:tblGrid>
      <w:tr w:rsidR="00CD2CB3" w:rsidRPr="00CD2CB3" w:rsidTr="00CD2CB3">
        <w:trPr>
          <w:trHeight w:val="428"/>
        </w:trPr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b/>
                <w:bCs/>
                <w:color w:val="000000"/>
                <w:sz w:val="25"/>
                <w:szCs w:val="25"/>
                <w:lang w:eastAsia="ru-RU"/>
              </w:rPr>
              <w:t>Модель двигателя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b/>
                <w:bCs/>
                <w:color w:val="000000"/>
                <w:sz w:val="25"/>
                <w:szCs w:val="25"/>
                <w:lang w:val="en-US" w:eastAsia="ru-RU"/>
              </w:rPr>
              <w:t>4D56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b/>
                <w:bCs/>
                <w:color w:val="000000"/>
                <w:sz w:val="25"/>
                <w:szCs w:val="25"/>
                <w:lang w:val="en-US" w:eastAsia="ru-RU"/>
              </w:rPr>
              <w:t>6G72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Болты </w:t>
            </w:r>
            <w:proofErr w:type="gramStart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крепления крышки головки блока цилиндров</w:t>
            </w:r>
            <w:proofErr w:type="gramEnd"/>
          </w:p>
        </w:tc>
        <w:tc>
          <w:tcPr>
            <w:tcW w:w="1583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6</w:t>
            </w:r>
          </w:p>
        </w:tc>
        <w:tc>
          <w:tcPr>
            <w:tcW w:w="16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3-4</w:t>
            </w:r>
          </w:p>
        </w:tc>
      </w:tr>
      <w:tr w:rsidR="00CD2CB3" w:rsidRPr="00CD2CB3" w:rsidTr="00CD2CB3">
        <w:trPr>
          <w:trHeight w:val="34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Болты крепления головки блока </w:t>
            </w:r>
            <w:proofErr w:type="spellStart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цилиндоов</w:t>
            </w:r>
            <w:proofErr w:type="spellEnd"/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115-125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108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 крепления шкива коленчатого вала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170-190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181</w:t>
            </w:r>
          </w:p>
        </w:tc>
      </w:tr>
      <w:tr w:rsidR="00CD2CB3" w:rsidRPr="00CD2CB3" w:rsidTr="00CD2CB3">
        <w:trPr>
          <w:trHeight w:val="34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 крепления шестерни распределительного вала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65-75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88</w:t>
            </w:r>
          </w:p>
        </w:tc>
      </w:tr>
      <w:tr w:rsidR="00CD2CB3" w:rsidRPr="00CD2CB3" w:rsidTr="00CD2CB3">
        <w:trPr>
          <w:trHeight w:val="37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Болты крепления ролика </w:t>
            </w:r>
            <w:proofErr w:type="spellStart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натяжителя</w:t>
            </w:r>
            <w:proofErr w:type="spellEnd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 ремня привода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3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газораспределительного механизма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26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48</w:t>
            </w:r>
          </w:p>
        </w:tc>
      </w:tr>
      <w:tr w:rsidR="00CD2CB3" w:rsidRPr="00CD2CB3" w:rsidTr="00CD2CB3">
        <w:trPr>
          <w:trHeight w:val="37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Болты крепления </w:t>
            </w:r>
            <w:proofErr w:type="spellStart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натяжителя</w:t>
            </w:r>
            <w:proofErr w:type="spellEnd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 ремня привода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2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газораспределительного механизма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icrosoft Sans Serif" w:eastAsia="Times New Roman" w:hAnsi="Microsoft Sans Serif" w:cs="Microsoft Sans Serif"/>
                <w:color w:val="000000"/>
                <w:sz w:val="8"/>
                <w:szCs w:val="8"/>
                <w:lang w:eastAsia="ru-RU"/>
              </w:rPr>
              <w:t>—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24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Болты крепления </w:t>
            </w:r>
            <w:proofErr w:type="spellStart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натяжителя</w:t>
            </w:r>
            <w:proofErr w:type="spellEnd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 ремня привода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38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балансирных валов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26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icrosoft Sans Serif" w:eastAsia="Times New Roman" w:hAnsi="Microsoft Sans Serif" w:cs="Microsoft Sans Serif"/>
                <w:color w:val="000000"/>
                <w:sz w:val="8"/>
                <w:szCs w:val="8"/>
                <w:lang w:eastAsia="ru-RU"/>
              </w:rPr>
              <w:t>—</w:t>
            </w:r>
          </w:p>
        </w:tc>
      </w:tr>
      <w:tr w:rsidR="00CD2CB3" w:rsidRPr="00CD2CB3" w:rsidTr="00CD2CB3">
        <w:trPr>
          <w:trHeight w:val="35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Гайки крепления шестерен балансирных валов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37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icrosoft Sans Serif" w:eastAsia="Times New Roman" w:hAnsi="Microsoft Sans Serif" w:cs="Microsoft Sans Serif"/>
                <w:color w:val="000000"/>
                <w:sz w:val="8"/>
                <w:szCs w:val="8"/>
                <w:lang w:eastAsia="ru-RU"/>
              </w:rPr>
              <w:t>—</w:t>
            </w:r>
          </w:p>
        </w:tc>
      </w:tr>
      <w:tr w:rsidR="00CD2CB3" w:rsidRPr="00CD2CB3" w:rsidTr="00CD2CB3">
        <w:trPr>
          <w:trHeight w:val="35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Гайка крепления шестерни ТНВД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85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icrosoft Sans Serif" w:eastAsia="Times New Roman" w:hAnsi="Microsoft Sans Serif" w:cs="Microsoft Sans Serif"/>
                <w:color w:val="000000"/>
                <w:sz w:val="8"/>
                <w:szCs w:val="8"/>
                <w:lang w:eastAsia="ru-RU"/>
              </w:rPr>
              <w:t>—</w:t>
            </w:r>
          </w:p>
        </w:tc>
      </w:tr>
      <w:tr w:rsidR="00CD2CB3" w:rsidRPr="00CD2CB3" w:rsidTr="00CD2CB3">
        <w:trPr>
          <w:trHeight w:val="35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маховика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130-140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75</w:t>
            </w:r>
          </w:p>
        </w:tc>
      </w:tr>
      <w:tr w:rsidR="00CD2CB3" w:rsidRPr="00CD2CB3" w:rsidTr="00CD2CB3">
        <w:trPr>
          <w:trHeight w:val="37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корпуса масляного насоса: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13</w:t>
            </w:r>
          </w:p>
        </w:tc>
      </w:tr>
      <w:tr w:rsidR="00CD2CB3" w:rsidRPr="00CD2CB3" w:rsidTr="00CD2CB3">
        <w:trPr>
          <w:trHeight w:val="35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верхние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24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bookmarkEnd w:id="0"/>
      <w:tr w:rsidR="00CD2CB3" w:rsidRPr="00CD2CB3" w:rsidTr="00CD2CB3">
        <w:trPr>
          <w:trHeight w:val="32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нижние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13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4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крышки масляного насоса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12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10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масляного картера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7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7</w:t>
            </w:r>
          </w:p>
        </w:tc>
      </w:tr>
      <w:tr w:rsidR="00CD2CB3" w:rsidRPr="00CD2CB3" w:rsidTr="00CD2CB3">
        <w:trPr>
          <w:trHeight w:val="34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Пробка отверстия для слива масла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40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39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кронштейна масляного фильтра: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3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М8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14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23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М10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41</w:t>
            </w:r>
          </w:p>
        </w:tc>
      </w:tr>
      <w:tr w:rsidR="00CD2CB3" w:rsidRPr="00CD2CB3" w:rsidTr="00CD2CB3">
        <w:trPr>
          <w:trHeight w:val="35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радиатора системы смазки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30-35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8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крышек ремня привода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1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газораспределительного механизма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11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11</w:t>
            </w:r>
          </w:p>
        </w:tc>
      </w:tr>
      <w:tr w:rsidR="00CD2CB3" w:rsidRPr="00CD2CB3" w:rsidTr="00CD2CB3">
        <w:trPr>
          <w:trHeight w:val="34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впускного коллектора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18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20-23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выпускного коллектора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60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icrosoft Sans Serif" w:eastAsia="Times New Roman" w:hAnsi="Microsoft Sans Serif" w:cs="Microsoft Sans Serif"/>
                <w:color w:val="000000"/>
                <w:sz w:val="8"/>
                <w:szCs w:val="8"/>
                <w:lang w:eastAsia="ru-RU"/>
              </w:rPr>
              <w:t>-</w:t>
            </w:r>
          </w:p>
        </w:tc>
      </w:tr>
      <w:tr w:rsidR="00CD2CB3" w:rsidRPr="00CD2CB3" w:rsidTr="00CD2CB3">
        <w:trPr>
          <w:trHeight w:val="34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Гайки крепления выпускных коллекторов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icrosoft Sans Serif" w:eastAsia="Times New Roman" w:hAnsi="Microsoft Sans Serif" w:cs="Microsoft Sans Serif"/>
                <w:color w:val="000000"/>
                <w:sz w:val="8"/>
                <w:szCs w:val="8"/>
                <w:lang w:eastAsia="ru-RU"/>
              </w:rPr>
              <w:t>—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44</w:t>
            </w:r>
          </w:p>
        </w:tc>
      </w:tr>
      <w:tr w:rsidR="00CD2CB3" w:rsidRPr="00CD2CB3" w:rsidTr="00CD2CB3">
        <w:trPr>
          <w:trHeight w:val="34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водяного насоса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10-12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24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корпуса термостата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12-15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17-20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Гайки крепления </w:t>
            </w:r>
            <w:proofErr w:type="spellStart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топливопроводов</w:t>
            </w:r>
            <w:proofErr w:type="spellEnd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 высокого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4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давления к форсункам и ТНВД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30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icrosoft Sans Serif" w:eastAsia="Times New Roman" w:hAnsi="Microsoft Sans Serif" w:cs="Microsoft Sans Serif"/>
                <w:color w:val="000000"/>
                <w:sz w:val="8"/>
                <w:szCs w:val="8"/>
                <w:lang w:eastAsia="ru-RU"/>
              </w:rPr>
              <w:t>—</w:t>
            </w:r>
          </w:p>
        </w:tc>
      </w:tr>
      <w:tr w:rsidR="00CD2CB3" w:rsidRPr="00CD2CB3" w:rsidTr="00CD2CB3">
        <w:trPr>
          <w:trHeight w:val="34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Крепление форсунок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50-60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4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Гайки крепления крышки ТНВД к блоку цилиндров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14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icrosoft Sans Serif" w:eastAsia="Times New Roman" w:hAnsi="Microsoft Sans Serif" w:cs="Microsoft Sans Serif"/>
                <w:color w:val="324F58"/>
                <w:sz w:val="8"/>
                <w:szCs w:val="8"/>
                <w:lang w:eastAsia="ru-RU"/>
              </w:rPr>
              <w:t>—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Гайки крепления ТНВД к крышке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15-22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icrosoft Sans Serif" w:eastAsia="Times New Roman" w:hAnsi="Microsoft Sans Serif" w:cs="Microsoft Sans Serif"/>
                <w:color w:val="000000"/>
                <w:sz w:val="8"/>
                <w:szCs w:val="8"/>
                <w:lang w:eastAsia="ru-RU"/>
              </w:rPr>
              <w:t>—</w:t>
            </w:r>
          </w:p>
        </w:tc>
      </w:tr>
      <w:tr w:rsidR="00CD2CB3" w:rsidRPr="00CD2CB3" w:rsidTr="00CD2CB3">
        <w:trPr>
          <w:trHeight w:val="38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радиатора системы охлаждения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10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12</w:t>
            </w:r>
          </w:p>
        </w:tc>
      </w:tr>
      <w:tr w:rsidR="00CD2CB3" w:rsidRPr="00CD2CB3" w:rsidTr="00CD2CB3">
        <w:trPr>
          <w:trHeight w:val="31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двигателя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8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кожуха радиатора системы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2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охлаждения двигателя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5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5</w:t>
            </w:r>
          </w:p>
        </w:tc>
      </w:tr>
      <w:tr w:rsidR="00CD2CB3" w:rsidRPr="00CD2CB3" w:rsidTr="00CD2CB3">
        <w:trPr>
          <w:trHeight w:val="38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рамки радиатора охладителя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1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lastRenderedPageBreak/>
              <w:t>наддувочного</w:t>
            </w:r>
            <w:proofErr w:type="spellEnd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 воздуха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9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S Gothic" w:eastAsia="MS Gothic" w:hAnsi="MS Gothic" w:cs="Times New Roman" w:hint="eastAsia"/>
                <w:i/>
                <w:iCs/>
                <w:color w:val="000000"/>
                <w:sz w:val="8"/>
                <w:szCs w:val="8"/>
                <w:lang w:eastAsia="ru-RU"/>
              </w:rPr>
              <w:t>—</w:t>
            </w:r>
          </w:p>
        </w:tc>
      </w:tr>
      <w:tr w:rsidR="00CD2CB3" w:rsidRPr="00CD2CB3" w:rsidTr="00CD2CB3">
        <w:trPr>
          <w:trHeight w:val="38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радиатора охладителя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1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наддувочного</w:t>
            </w:r>
            <w:proofErr w:type="spellEnd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 воздуха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9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S Gothic" w:eastAsia="MS Gothic" w:hAnsi="MS Gothic" w:cs="Times New Roman" w:hint="eastAsia"/>
                <w:i/>
                <w:iCs/>
                <w:color w:val="000000"/>
                <w:sz w:val="8"/>
                <w:szCs w:val="8"/>
                <w:lang w:eastAsia="ru-RU"/>
              </w:rPr>
              <w:t>-</w:t>
            </w:r>
          </w:p>
        </w:tc>
      </w:tr>
      <w:tr w:rsidR="00CD2CB3" w:rsidRPr="00CD2CB3" w:rsidTr="00CD2CB3">
        <w:trPr>
          <w:trHeight w:val="360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Болты крепления </w:t>
            </w:r>
            <w:proofErr w:type="spellStart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пневмоклапана</w:t>
            </w:r>
            <w:proofErr w:type="spellEnd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 системы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  <w:t> </w:t>
            </w:r>
          </w:p>
        </w:tc>
      </w:tr>
      <w:tr w:rsidR="00CD2CB3" w:rsidRPr="00CD2CB3" w:rsidTr="00CD2CB3">
        <w:trPr>
          <w:trHeight w:val="338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рециркуляции отработавших газов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25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S Gothic" w:eastAsia="MS Gothic" w:hAnsi="MS Gothic" w:cs="Times New Roman" w:hint="eastAsia"/>
                <w:i/>
                <w:iCs/>
                <w:color w:val="000000"/>
                <w:sz w:val="8"/>
                <w:szCs w:val="8"/>
                <w:lang w:eastAsia="ru-RU"/>
              </w:rPr>
              <w:t>-</w:t>
            </w:r>
          </w:p>
        </w:tc>
      </w:tr>
      <w:tr w:rsidR="00CD2CB3" w:rsidRPr="00CD2CB3" w:rsidTr="00CD2CB3">
        <w:trPr>
          <w:trHeight w:val="353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Болты крепления </w:t>
            </w:r>
            <w:proofErr w:type="spellStart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термоэкрана</w:t>
            </w:r>
            <w:proofErr w:type="spellEnd"/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 xml:space="preserve"> турбокомпрессора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9</w:t>
            </w:r>
          </w:p>
        </w:tc>
        <w:tc>
          <w:tcPr>
            <w:tcW w:w="16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8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Microsoft Sans Serif" w:eastAsia="Times New Roman" w:hAnsi="Microsoft Sans Serif" w:cs="Microsoft Sans Serif"/>
                <w:color w:val="000000"/>
                <w:sz w:val="8"/>
                <w:szCs w:val="8"/>
                <w:lang w:eastAsia="ru-RU"/>
              </w:rPr>
              <w:t>-</w:t>
            </w:r>
          </w:p>
        </w:tc>
      </w:tr>
      <w:tr w:rsidR="00CD2CB3" w:rsidRPr="00CD2CB3" w:rsidTr="00CD2CB3">
        <w:trPr>
          <w:trHeight w:val="375"/>
        </w:trPr>
        <w:tc>
          <w:tcPr>
            <w:tcW w:w="598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Болты крепления турбокомпрессора</w:t>
            </w:r>
          </w:p>
        </w:tc>
        <w:tc>
          <w:tcPr>
            <w:tcW w:w="15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CD2CB3" w:rsidRPr="00CD2CB3" w:rsidRDefault="00CD2CB3" w:rsidP="00CD2CB3">
            <w:pPr>
              <w:spacing w:after="0" w:line="2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2CB3">
              <w:rPr>
                <w:rFonts w:ascii="Arial Narrow" w:eastAsia="Times New Roman" w:hAnsi="Arial Narrow" w:cs="Times New Roman"/>
                <w:color w:val="000000"/>
                <w:sz w:val="25"/>
                <w:szCs w:val="25"/>
                <w:lang w:eastAsia="ru-RU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CD2CB3" w:rsidRPr="00CD2CB3" w:rsidRDefault="00CD2CB3" w:rsidP="00CD2C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05280" w:rsidRDefault="00805280"/>
    <w:sectPr w:rsidR="00805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CB3"/>
    <w:rsid w:val="00805280"/>
    <w:rsid w:val="00CD2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4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2018-05-31T10:39:00Z</dcterms:created>
  <dcterms:modified xsi:type="dcterms:W3CDTF">2018-05-31T10:40:00Z</dcterms:modified>
</cp:coreProperties>
</file>