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4"/>
        <w:gridCol w:w="1557"/>
        <w:gridCol w:w="1557"/>
        <w:gridCol w:w="1557"/>
      </w:tblGrid>
      <w:tr w:rsidR="001042B0" w:rsidTr="001042B0">
        <w:tc>
          <w:tcPr>
            <w:tcW w:w="5524" w:type="dxa"/>
          </w:tcPr>
          <w:p w:rsidR="001042B0" w:rsidRPr="001E57C1" w:rsidRDefault="001042B0" w:rsidP="001042B0"/>
        </w:tc>
        <w:tc>
          <w:tcPr>
            <w:tcW w:w="1557" w:type="dxa"/>
          </w:tcPr>
          <w:p w:rsidR="001042B0" w:rsidRPr="001E57C1" w:rsidRDefault="007A5CD3" w:rsidP="001042B0">
            <w:r>
              <w:t>Ошибок нет</w:t>
            </w:r>
          </w:p>
        </w:tc>
        <w:tc>
          <w:tcPr>
            <w:tcW w:w="1557" w:type="dxa"/>
          </w:tcPr>
          <w:p w:rsidR="001042B0" w:rsidRPr="00FE2310" w:rsidRDefault="007A5CD3" w:rsidP="001042B0">
            <w:r>
              <w:t>Банк 1</w:t>
            </w:r>
          </w:p>
        </w:tc>
        <w:tc>
          <w:tcPr>
            <w:tcW w:w="1557" w:type="dxa"/>
          </w:tcPr>
          <w:p w:rsidR="001042B0" w:rsidRPr="00FE2310" w:rsidRDefault="001042B0" w:rsidP="001042B0">
            <w:r>
              <w:t>Банк 2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proofErr w:type="spellStart"/>
            <w:r w:rsidRPr="001E57C1">
              <w:t>Fuel</w:t>
            </w:r>
            <w:proofErr w:type="spellEnd"/>
            <w:r w:rsidRPr="001E57C1">
              <w:t xml:space="preserve"> </w:t>
            </w:r>
            <w:proofErr w:type="spellStart"/>
            <w:r w:rsidRPr="001E57C1">
              <w:t>Status</w:t>
            </w:r>
            <w:proofErr w:type="spellEnd"/>
            <w:r w:rsidRPr="001E57C1">
              <w:t xml:space="preserve">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 xml:space="preserve">0 </w:t>
            </w:r>
            <w:proofErr w:type="spellStart"/>
            <w:r w:rsidRPr="001E57C1">
              <w:t>byte</w:t>
            </w:r>
            <w:proofErr w:type="spellEnd"/>
          </w:p>
        </w:tc>
        <w:tc>
          <w:tcPr>
            <w:tcW w:w="1557" w:type="dxa"/>
          </w:tcPr>
          <w:p w:rsidR="001042B0" w:rsidRDefault="001042B0" w:rsidP="001042B0">
            <w:r w:rsidRPr="00FE2310">
              <w:t xml:space="preserve">0 </w:t>
            </w:r>
            <w:proofErr w:type="spellStart"/>
            <w:r w:rsidRPr="00FE2310">
              <w:t>byte</w:t>
            </w:r>
            <w:proofErr w:type="spellEnd"/>
          </w:p>
        </w:tc>
        <w:tc>
          <w:tcPr>
            <w:tcW w:w="1557" w:type="dxa"/>
          </w:tcPr>
          <w:p w:rsidR="001042B0" w:rsidRDefault="001042B0" w:rsidP="001042B0">
            <w:r w:rsidRPr="00FE2310">
              <w:t xml:space="preserve">0 </w:t>
            </w:r>
            <w:proofErr w:type="spellStart"/>
            <w:r w:rsidRPr="00FE2310">
              <w:t>byte</w:t>
            </w:r>
            <w:proofErr w:type="spellEnd"/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Нагрузка двигателя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18,039 %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19,216 %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19,216 %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Температура охлаждающей жидкости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90 °C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86 °C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86 °C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Кратковременная балансировка топлива Банк 1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14,062 %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24,219 %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24,219 %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Долговременная балансировка топлива  Банк 1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12,5 %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12,5 %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12,5 %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Кратковременная балансировка топлива Банк 2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14,844 %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4,688 %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4,688 %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Долговременная балансировка топлива  Банк 2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12,5 %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12,5 %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12,5 %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Обороты двигателя об/мин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 xml:space="preserve">605,25 </w:t>
            </w:r>
            <w:proofErr w:type="spellStart"/>
            <w:r w:rsidRPr="001E57C1">
              <w:t>rpm</w:t>
            </w:r>
            <w:proofErr w:type="spellEnd"/>
          </w:p>
        </w:tc>
        <w:tc>
          <w:tcPr>
            <w:tcW w:w="1557" w:type="dxa"/>
          </w:tcPr>
          <w:p w:rsidR="001042B0" w:rsidRDefault="001042B0" w:rsidP="001042B0">
            <w:r w:rsidRPr="00AB0D87">
              <w:t xml:space="preserve">605,25 </w:t>
            </w:r>
            <w:proofErr w:type="spellStart"/>
            <w:r w:rsidRPr="00AB0D87">
              <w:t>rpm</w:t>
            </w:r>
            <w:proofErr w:type="spellEnd"/>
          </w:p>
        </w:tc>
        <w:tc>
          <w:tcPr>
            <w:tcW w:w="1557" w:type="dxa"/>
          </w:tcPr>
          <w:p w:rsidR="001042B0" w:rsidRDefault="001042B0" w:rsidP="001042B0">
            <w:r w:rsidRPr="00FE2310">
              <w:t xml:space="preserve">605,25 </w:t>
            </w:r>
            <w:proofErr w:type="spellStart"/>
            <w:r w:rsidRPr="00FE2310">
              <w:t>rpm</w:t>
            </w:r>
            <w:proofErr w:type="spellEnd"/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Скорость (OBD)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 xml:space="preserve">0 </w:t>
            </w:r>
            <w:proofErr w:type="spellStart"/>
            <w:r w:rsidRPr="001E57C1">
              <w:t>km</w:t>
            </w:r>
            <w:proofErr w:type="spellEnd"/>
            <w:r w:rsidRPr="001E57C1">
              <w:t>/h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 xml:space="preserve">0 </w:t>
            </w:r>
            <w:proofErr w:type="spellStart"/>
            <w:r w:rsidRPr="00AB0D87">
              <w:t>km</w:t>
            </w:r>
            <w:proofErr w:type="spellEnd"/>
            <w:r w:rsidRPr="00AB0D87">
              <w:t>/h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 xml:space="preserve">0 </w:t>
            </w:r>
            <w:proofErr w:type="spellStart"/>
            <w:r w:rsidRPr="00FE2310">
              <w:t>km</w:t>
            </w:r>
            <w:proofErr w:type="spellEnd"/>
            <w:r w:rsidRPr="00FE2310">
              <w:t>/h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Угол опережения зажигания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15 °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17 °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17 °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Температура воздуха на впуске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49 °C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62 °C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62 °C</w:t>
            </w:r>
          </w:p>
        </w:tc>
      </w:tr>
      <w:tr w:rsidR="001042B0" w:rsidTr="001042B0">
        <w:tc>
          <w:tcPr>
            <w:tcW w:w="5524" w:type="dxa"/>
          </w:tcPr>
          <w:p w:rsidR="001042B0" w:rsidRPr="001E57C1" w:rsidRDefault="001042B0" w:rsidP="001042B0">
            <w:r w:rsidRPr="001E57C1">
              <w:t xml:space="preserve">Массовый расход воздуха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3,41 g/s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3,57 g/s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3,57 g/s</w:t>
            </w:r>
          </w:p>
        </w:tc>
      </w:tr>
      <w:tr w:rsidR="001042B0" w:rsidTr="001042B0">
        <w:tc>
          <w:tcPr>
            <w:tcW w:w="5524" w:type="dxa"/>
          </w:tcPr>
          <w:p w:rsidR="001042B0" w:rsidRDefault="001042B0" w:rsidP="001042B0">
            <w:r w:rsidRPr="001E57C1">
              <w:t xml:space="preserve">Положение дроссельной заслонки = </w:t>
            </w:r>
          </w:p>
        </w:tc>
        <w:tc>
          <w:tcPr>
            <w:tcW w:w="1557" w:type="dxa"/>
          </w:tcPr>
          <w:p w:rsidR="001042B0" w:rsidRDefault="001042B0" w:rsidP="001042B0">
            <w:r w:rsidRPr="001E57C1">
              <w:t>1,569 %</w:t>
            </w:r>
          </w:p>
        </w:tc>
        <w:tc>
          <w:tcPr>
            <w:tcW w:w="1557" w:type="dxa"/>
          </w:tcPr>
          <w:p w:rsidR="001042B0" w:rsidRDefault="001042B0" w:rsidP="001042B0">
            <w:r w:rsidRPr="00AB0D87">
              <w:t>1,961 %</w:t>
            </w:r>
          </w:p>
        </w:tc>
        <w:tc>
          <w:tcPr>
            <w:tcW w:w="1557" w:type="dxa"/>
          </w:tcPr>
          <w:p w:rsidR="001042B0" w:rsidRDefault="001042B0" w:rsidP="001042B0">
            <w:r w:rsidRPr="00FE2310">
              <w:t>1,961 %</w:t>
            </w:r>
          </w:p>
        </w:tc>
      </w:tr>
    </w:tbl>
    <w:p w:rsidR="009022CA" w:rsidRDefault="009022CA"/>
    <w:p w:rsidR="001042B0" w:rsidRDefault="001042B0">
      <w:bookmarkStart w:id="0" w:name="_GoBack"/>
      <w:bookmarkEnd w:id="0"/>
    </w:p>
    <w:sectPr w:rsidR="001042B0" w:rsidSect="001042B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EF6"/>
    <w:rsid w:val="001042B0"/>
    <w:rsid w:val="001D1EF6"/>
    <w:rsid w:val="007A5CD3"/>
    <w:rsid w:val="0090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BCCD"/>
  <w15:chartTrackingRefBased/>
  <w15:docId w15:val="{12C2E4D3-09B9-4A5B-92C1-75EFE89E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4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sedoi sedoi</dc:creator>
  <cp:keywords/>
  <dc:description/>
  <cp:lastModifiedBy>sedoi sedoi</cp:lastModifiedBy>
  <cp:revision>3</cp:revision>
  <dcterms:created xsi:type="dcterms:W3CDTF">2018-09-23T19:30:00Z</dcterms:created>
  <dcterms:modified xsi:type="dcterms:W3CDTF">2018-09-23T19:40:00Z</dcterms:modified>
</cp:coreProperties>
</file>