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B23" w:rsidRPr="00021F5D" w:rsidRDefault="00887168" w:rsidP="00AB1625">
      <w:pPr>
        <w:pStyle w:val="1"/>
        <w:jc w:val="center"/>
        <w:rPr>
          <w:rFonts w:eastAsia="Times New Roman"/>
          <w:lang w:eastAsia="ru-RU"/>
        </w:rPr>
      </w:pPr>
      <w:proofErr w:type="spellStart"/>
      <w:r>
        <w:rPr>
          <w:rFonts w:eastAsia="Times New Roman"/>
          <w:lang w:eastAsia="ru-RU"/>
        </w:rPr>
        <w:t>Трофи</w:t>
      </w:r>
      <w:proofErr w:type="spellEnd"/>
      <w:r w:rsidR="00021F5D">
        <w:rPr>
          <w:rFonts w:eastAsia="Times New Roman"/>
          <w:lang w:eastAsia="ru-RU"/>
        </w:rPr>
        <w:t xml:space="preserve"> </w:t>
      </w:r>
      <w:r w:rsidR="00ED7B23" w:rsidRPr="00021F5D">
        <w:rPr>
          <w:rFonts w:eastAsia="Times New Roman"/>
          <w:lang w:eastAsia="ru-RU"/>
        </w:rPr>
        <w:t xml:space="preserve"> </w:t>
      </w:r>
      <w:r w:rsidR="00ED7B23">
        <w:rPr>
          <w:rFonts w:eastAsia="Times New Roman"/>
          <w:lang w:eastAsia="ru-RU"/>
        </w:rPr>
        <w:t>Ультиматум</w:t>
      </w:r>
      <w:r w:rsidR="00ED7B23" w:rsidRPr="00021F5D">
        <w:rPr>
          <w:rFonts w:eastAsia="Times New Roman"/>
          <w:lang w:eastAsia="ru-RU"/>
        </w:rPr>
        <w:t>.</w:t>
      </w:r>
      <w:r w:rsidR="006137E4" w:rsidRPr="00021F5D">
        <w:rPr>
          <w:rFonts w:eastAsia="Times New Roman"/>
          <w:lang w:eastAsia="ru-RU"/>
        </w:rPr>
        <w:t xml:space="preserve"> </w:t>
      </w:r>
      <w:r w:rsidR="00021F5D">
        <w:rPr>
          <w:rFonts w:eastAsia="Times New Roman"/>
          <w:lang w:eastAsia="ru-RU"/>
        </w:rPr>
        <w:t xml:space="preserve"> </w:t>
      </w:r>
      <w:r w:rsidR="006137E4">
        <w:rPr>
          <w:rFonts w:eastAsia="Times New Roman"/>
          <w:lang w:eastAsia="ru-RU"/>
        </w:rPr>
        <w:t>Регламент</w:t>
      </w:r>
      <w:r w:rsidR="006137E4" w:rsidRPr="00021F5D">
        <w:rPr>
          <w:rFonts w:eastAsia="Times New Roman"/>
          <w:lang w:eastAsia="ru-RU"/>
        </w:rPr>
        <w:t>.</w:t>
      </w:r>
    </w:p>
    <w:p w:rsidR="00667549" w:rsidRPr="00CB6A0F" w:rsidRDefault="00667549" w:rsidP="00667549">
      <w:pPr>
        <w:pStyle w:val="2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Описание соревновательной части</w:t>
      </w:r>
      <w:r w:rsidR="00CB6A0F" w:rsidRPr="00CB6A0F">
        <w:rPr>
          <w:rFonts w:eastAsia="Times New Roman"/>
          <w:lang w:eastAsia="ru-RU"/>
        </w:rPr>
        <w:t xml:space="preserve">  </w:t>
      </w:r>
      <w:r w:rsidR="00CB6A0F">
        <w:rPr>
          <w:rFonts w:eastAsia="Times New Roman"/>
          <w:lang w:eastAsia="ru-RU"/>
        </w:rPr>
        <w:t>и требования к участникам.</w:t>
      </w:r>
    </w:p>
    <w:p w:rsidR="00CB6A0F" w:rsidRPr="00526BD1" w:rsidRDefault="00526BD1" w:rsidP="00526BD1">
      <w:pPr>
        <w:pStyle w:val="a6"/>
        <w:numPr>
          <w:ilvl w:val="0"/>
          <w:numId w:val="10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proofErr w:type="spellStart"/>
      <w:r>
        <w:rPr>
          <w:rFonts w:ascii="Arial" w:eastAsia="Times New Roman" w:hAnsi="Arial" w:cs="Arial"/>
          <w:color w:val="292929"/>
          <w:lang w:eastAsia="ru-RU"/>
        </w:rPr>
        <w:t>Трофи</w:t>
      </w:r>
      <w:proofErr w:type="spellEnd"/>
      <w:r>
        <w:rPr>
          <w:rFonts w:ascii="Arial" w:eastAsia="Times New Roman" w:hAnsi="Arial" w:cs="Arial"/>
          <w:color w:val="292929"/>
          <w:lang w:eastAsia="ru-RU"/>
        </w:rPr>
        <w:t xml:space="preserve"> Ультиматум представляет собой с</w:t>
      </w:r>
      <w:r w:rsidR="00ED7B23" w:rsidRPr="00526BD1">
        <w:rPr>
          <w:rFonts w:ascii="Arial" w:eastAsia="Times New Roman" w:hAnsi="Arial" w:cs="Arial"/>
          <w:color w:val="292929"/>
          <w:lang w:eastAsia="ru-RU"/>
        </w:rPr>
        <w:t>оревнование</w:t>
      </w:r>
      <w:r w:rsidR="006137E4" w:rsidRPr="00526BD1">
        <w:rPr>
          <w:rFonts w:ascii="Arial" w:eastAsia="Times New Roman" w:hAnsi="Arial" w:cs="Arial"/>
          <w:color w:val="292929"/>
          <w:lang w:eastAsia="ru-RU"/>
        </w:rPr>
        <w:t xml:space="preserve"> по GPS ориентированию для подготовленных </w:t>
      </w:r>
      <w:r w:rsidR="00ED7B23" w:rsidRPr="00526BD1">
        <w:rPr>
          <w:rFonts w:ascii="Arial" w:eastAsia="Times New Roman" w:hAnsi="Arial" w:cs="Arial"/>
          <w:color w:val="292929"/>
          <w:lang w:eastAsia="ru-RU"/>
        </w:rPr>
        <w:t xml:space="preserve"> </w:t>
      </w:r>
      <w:proofErr w:type="spellStart"/>
      <w:r w:rsidR="00ED7B23" w:rsidRPr="00526BD1">
        <w:rPr>
          <w:rFonts w:ascii="Arial" w:eastAsia="Times New Roman" w:hAnsi="Arial" w:cs="Arial"/>
          <w:color w:val="292929"/>
          <w:lang w:eastAsia="ru-RU"/>
        </w:rPr>
        <w:t>полноприводных</w:t>
      </w:r>
      <w:proofErr w:type="spellEnd"/>
      <w:r w:rsidR="00ED7B23" w:rsidRPr="00526BD1">
        <w:rPr>
          <w:rFonts w:ascii="Arial" w:eastAsia="Times New Roman" w:hAnsi="Arial" w:cs="Arial"/>
          <w:color w:val="292929"/>
          <w:lang w:eastAsia="ru-RU"/>
        </w:rPr>
        <w:t xml:space="preserve"> автомобилей.</w:t>
      </w:r>
      <w:r w:rsidR="006137E4" w:rsidRPr="00526BD1">
        <w:rPr>
          <w:rFonts w:ascii="Arial" w:eastAsia="Times New Roman" w:hAnsi="Arial" w:cs="Arial"/>
          <w:color w:val="292929"/>
          <w:lang w:eastAsia="ru-RU"/>
        </w:rPr>
        <w:t xml:space="preserve"> К участию допускаются автомобили, оборудованные грязевой резиной размером от 32 дюймов. Автомобили на </w:t>
      </w:r>
      <w:proofErr w:type="gramStart"/>
      <w:r w:rsidR="006137E4" w:rsidRPr="00526BD1">
        <w:rPr>
          <w:rFonts w:ascii="Arial" w:eastAsia="Times New Roman" w:hAnsi="Arial" w:cs="Arial"/>
          <w:color w:val="292929"/>
          <w:lang w:eastAsia="ru-RU"/>
        </w:rPr>
        <w:t>шоссейной</w:t>
      </w:r>
      <w:proofErr w:type="gramEnd"/>
      <w:r w:rsidR="006137E4" w:rsidRPr="00526BD1">
        <w:rPr>
          <w:rFonts w:ascii="Arial" w:eastAsia="Times New Roman" w:hAnsi="Arial" w:cs="Arial"/>
          <w:color w:val="292929"/>
          <w:lang w:eastAsia="ru-RU"/>
        </w:rPr>
        <w:t xml:space="preserve"> и АТ-резине к соревнованию не допускаются. </w:t>
      </w:r>
    </w:p>
    <w:p w:rsidR="00CB6A0F" w:rsidRPr="00526BD1" w:rsidRDefault="00CB6A0F" w:rsidP="00526BD1">
      <w:pPr>
        <w:pStyle w:val="a6"/>
        <w:numPr>
          <w:ilvl w:val="0"/>
          <w:numId w:val="10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 w:rsidRPr="00526BD1">
        <w:rPr>
          <w:rFonts w:ascii="Arial" w:eastAsia="Times New Roman" w:hAnsi="Arial" w:cs="Arial"/>
          <w:color w:val="292929"/>
          <w:lang w:eastAsia="ru-RU"/>
        </w:rPr>
        <w:t>Обязательным требованием является наличие в машине аптечки, рывкового троса и огнетушителя объемом не менее 2-х литров</w:t>
      </w:r>
      <w:r w:rsidR="00625943">
        <w:rPr>
          <w:rFonts w:ascii="Arial" w:eastAsia="Times New Roman" w:hAnsi="Arial" w:cs="Arial"/>
          <w:color w:val="292929"/>
          <w:lang w:eastAsia="ru-RU"/>
        </w:rPr>
        <w:t xml:space="preserve">, </w:t>
      </w:r>
      <w:proofErr w:type="spellStart"/>
      <w:r w:rsidR="00625943">
        <w:rPr>
          <w:rFonts w:ascii="Arial" w:eastAsia="Times New Roman" w:hAnsi="Arial" w:cs="Arial"/>
          <w:color w:val="292929"/>
          <w:lang w:eastAsia="ru-RU"/>
        </w:rPr>
        <w:t>корозащитной</w:t>
      </w:r>
      <w:proofErr w:type="spellEnd"/>
      <w:r w:rsidR="00625943">
        <w:rPr>
          <w:rFonts w:ascii="Arial" w:eastAsia="Times New Roman" w:hAnsi="Arial" w:cs="Arial"/>
          <w:color w:val="292929"/>
          <w:lang w:eastAsia="ru-RU"/>
        </w:rPr>
        <w:t xml:space="preserve"> стропы при наличии лебедки</w:t>
      </w:r>
      <w:proofErr w:type="gramStart"/>
      <w:r w:rsidR="00625943">
        <w:rPr>
          <w:rFonts w:ascii="Arial" w:eastAsia="Times New Roman" w:hAnsi="Arial" w:cs="Arial"/>
          <w:color w:val="292929"/>
          <w:lang w:eastAsia="ru-RU"/>
        </w:rPr>
        <w:t xml:space="preserve"> </w:t>
      </w:r>
      <w:r w:rsidRPr="00526BD1">
        <w:rPr>
          <w:rFonts w:ascii="Arial" w:eastAsia="Times New Roman" w:hAnsi="Arial" w:cs="Arial"/>
          <w:color w:val="292929"/>
          <w:lang w:eastAsia="ru-RU"/>
        </w:rPr>
        <w:t>.</w:t>
      </w:r>
      <w:proofErr w:type="gramEnd"/>
    </w:p>
    <w:p w:rsidR="00981563" w:rsidRPr="00526BD1" w:rsidRDefault="00981563" w:rsidP="00526BD1">
      <w:pPr>
        <w:pStyle w:val="a6"/>
        <w:numPr>
          <w:ilvl w:val="0"/>
          <w:numId w:val="10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 w:rsidRPr="00526BD1">
        <w:rPr>
          <w:rFonts w:ascii="Arial" w:eastAsia="Times New Roman" w:hAnsi="Arial" w:cs="Arial"/>
          <w:color w:val="292929"/>
          <w:lang w:eastAsia="ru-RU"/>
        </w:rPr>
        <w:t>Деления на категории нет. Среди всех заявившихся участников проводится розыгрыш призов за 1-е, 2-е и 3-е места.</w:t>
      </w:r>
    </w:p>
    <w:p w:rsidR="00ED7B23" w:rsidRPr="00526BD1" w:rsidRDefault="00344531" w:rsidP="00526BD1">
      <w:pPr>
        <w:pStyle w:val="a6"/>
        <w:numPr>
          <w:ilvl w:val="0"/>
          <w:numId w:val="10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 w:rsidRPr="00526BD1">
        <w:rPr>
          <w:rFonts w:ascii="Arial" w:eastAsia="Times New Roman" w:hAnsi="Arial" w:cs="Arial"/>
          <w:color w:val="292929"/>
          <w:lang w:eastAsia="ru-RU"/>
        </w:rPr>
        <w:t xml:space="preserve">Рекомендуется наличие </w:t>
      </w:r>
      <w:r w:rsidR="00443F2A">
        <w:rPr>
          <w:rFonts w:ascii="Arial" w:eastAsia="Times New Roman" w:hAnsi="Arial" w:cs="Arial"/>
          <w:color w:val="292929"/>
          <w:lang w:eastAsia="ru-RU"/>
        </w:rPr>
        <w:t xml:space="preserve">на автомобилях участников </w:t>
      </w:r>
      <w:r w:rsidR="00625943">
        <w:rPr>
          <w:rFonts w:ascii="Arial" w:eastAsia="Times New Roman" w:hAnsi="Arial" w:cs="Arial"/>
          <w:color w:val="292929"/>
          <w:lang w:eastAsia="ru-RU"/>
        </w:rPr>
        <w:t xml:space="preserve">хотя бы одной лебедки, </w:t>
      </w:r>
      <w:bookmarkStart w:id="0" w:name="_GoBack"/>
      <w:bookmarkEnd w:id="0"/>
      <w:proofErr w:type="spellStart"/>
      <w:r w:rsidRPr="00526BD1">
        <w:rPr>
          <w:rFonts w:ascii="Arial" w:eastAsia="Times New Roman" w:hAnsi="Arial" w:cs="Arial"/>
          <w:color w:val="292929"/>
          <w:lang w:eastAsia="ru-RU"/>
        </w:rPr>
        <w:t>гидрозащиты</w:t>
      </w:r>
      <w:proofErr w:type="spellEnd"/>
      <w:r w:rsidR="00CB6A0F" w:rsidRPr="00526BD1">
        <w:rPr>
          <w:rFonts w:ascii="Arial" w:eastAsia="Times New Roman" w:hAnsi="Arial" w:cs="Arial"/>
          <w:color w:val="292929"/>
          <w:lang w:eastAsia="ru-RU"/>
        </w:rPr>
        <w:t>,</w:t>
      </w:r>
      <w:r w:rsidR="00887168" w:rsidRPr="00526BD1">
        <w:rPr>
          <w:rFonts w:ascii="Arial" w:eastAsia="Times New Roman" w:hAnsi="Arial" w:cs="Arial"/>
          <w:color w:val="292929"/>
          <w:lang w:eastAsia="ru-RU"/>
        </w:rPr>
        <w:t xml:space="preserve"> радиостанции </w:t>
      </w:r>
      <w:proofErr w:type="spellStart"/>
      <w:r w:rsidR="00887168" w:rsidRPr="00526BD1">
        <w:rPr>
          <w:rFonts w:ascii="Arial" w:eastAsia="Times New Roman" w:hAnsi="Arial" w:cs="Arial"/>
          <w:color w:val="292929"/>
          <w:lang w:eastAsia="ru-RU"/>
        </w:rPr>
        <w:t>сиби</w:t>
      </w:r>
      <w:proofErr w:type="spellEnd"/>
      <w:r w:rsidR="00887168" w:rsidRPr="00526BD1">
        <w:rPr>
          <w:rFonts w:ascii="Arial" w:eastAsia="Times New Roman" w:hAnsi="Arial" w:cs="Arial"/>
          <w:color w:val="292929"/>
          <w:lang w:eastAsia="ru-RU"/>
        </w:rPr>
        <w:t>,</w:t>
      </w:r>
      <w:r w:rsidR="00CB6A0F" w:rsidRPr="00526BD1">
        <w:rPr>
          <w:rFonts w:ascii="Arial" w:eastAsia="Times New Roman" w:hAnsi="Arial" w:cs="Arial"/>
          <w:color w:val="292929"/>
          <w:lang w:eastAsia="ru-RU"/>
        </w:rPr>
        <w:t xml:space="preserve"> а также дополнительно второго огнетушителя</w:t>
      </w:r>
      <w:r w:rsidRPr="00526BD1">
        <w:rPr>
          <w:rFonts w:ascii="Arial" w:eastAsia="Times New Roman" w:hAnsi="Arial" w:cs="Arial"/>
          <w:color w:val="292929"/>
          <w:lang w:eastAsia="ru-RU"/>
        </w:rPr>
        <w:t xml:space="preserve">. </w:t>
      </w:r>
    </w:p>
    <w:p w:rsidR="00ED7B23" w:rsidRPr="00526BD1" w:rsidRDefault="00ED7B23" w:rsidP="00526BD1">
      <w:pPr>
        <w:pStyle w:val="a6"/>
        <w:numPr>
          <w:ilvl w:val="0"/>
          <w:numId w:val="10"/>
        </w:numPr>
        <w:spacing w:before="100" w:beforeAutospacing="1" w:after="100" w:afterAutospacing="1" w:line="300" w:lineRule="auto"/>
        <w:rPr>
          <w:rFonts w:ascii="Arial" w:eastAsia="Times New Roman" w:hAnsi="Arial" w:cs="Arial"/>
          <w:color w:val="292929"/>
          <w:lang w:eastAsia="ru-RU"/>
        </w:rPr>
      </w:pPr>
      <w:r w:rsidRPr="00526BD1">
        <w:rPr>
          <w:rFonts w:ascii="Arial" w:eastAsia="Times New Roman" w:hAnsi="Arial" w:cs="Arial"/>
          <w:color w:val="292929"/>
          <w:lang w:eastAsia="ru-RU"/>
        </w:rPr>
        <w:t>Участники перед стартом получают GPS координаты и номинал очков каждой точки в печатном виде.</w:t>
      </w:r>
      <w:r w:rsidR="00981563" w:rsidRPr="00526BD1">
        <w:rPr>
          <w:rFonts w:ascii="Arial" w:eastAsia="Times New Roman" w:hAnsi="Arial" w:cs="Arial"/>
          <w:color w:val="292929"/>
          <w:lang w:eastAsia="ru-RU"/>
        </w:rPr>
        <w:t xml:space="preserve"> </w:t>
      </w:r>
    </w:p>
    <w:p w:rsidR="00667549" w:rsidRPr="00526BD1" w:rsidRDefault="00ED7B23" w:rsidP="00526BD1">
      <w:pPr>
        <w:pStyle w:val="a6"/>
        <w:numPr>
          <w:ilvl w:val="0"/>
          <w:numId w:val="10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 w:rsidRPr="00526BD1">
        <w:rPr>
          <w:rFonts w:ascii="Arial" w:eastAsia="Times New Roman" w:hAnsi="Arial" w:cs="Arial"/>
          <w:color w:val="292929"/>
          <w:lang w:eastAsia="ru-RU"/>
        </w:rPr>
        <w:t>Сложнос</w:t>
      </w:r>
      <w:r w:rsidR="00ED34DC" w:rsidRPr="00526BD1">
        <w:rPr>
          <w:rFonts w:ascii="Arial" w:eastAsia="Times New Roman" w:hAnsi="Arial" w:cs="Arial"/>
          <w:color w:val="292929"/>
          <w:lang w:eastAsia="ru-RU"/>
        </w:rPr>
        <w:t>ть взятия точек эквивалентна номиналу очков точки</w:t>
      </w:r>
      <w:r w:rsidRPr="00526BD1">
        <w:rPr>
          <w:rFonts w:ascii="Arial" w:eastAsia="Times New Roman" w:hAnsi="Arial" w:cs="Arial"/>
          <w:color w:val="FF0000"/>
          <w:lang w:eastAsia="ru-RU"/>
        </w:rPr>
        <w:t>.</w:t>
      </w:r>
      <w:r w:rsidR="00667549" w:rsidRPr="00526BD1">
        <w:rPr>
          <w:rFonts w:ascii="Arial" w:eastAsia="Times New Roman" w:hAnsi="Arial" w:cs="Arial"/>
          <w:color w:val="FF0000"/>
          <w:lang w:eastAsia="ru-RU"/>
        </w:rPr>
        <w:t xml:space="preserve"> </w:t>
      </w:r>
      <w:r w:rsidR="00667549" w:rsidRPr="00526BD1">
        <w:rPr>
          <w:rFonts w:ascii="Arial" w:eastAsia="Times New Roman" w:hAnsi="Arial" w:cs="Arial"/>
          <w:color w:val="292929"/>
          <w:lang w:eastAsia="ru-RU"/>
        </w:rPr>
        <w:t xml:space="preserve">Выигрывает тот, кто наберет большее количество очков и уложится в </w:t>
      </w:r>
      <w:r w:rsidR="00910105" w:rsidRPr="00526BD1">
        <w:rPr>
          <w:rFonts w:ascii="Arial" w:eastAsia="Times New Roman" w:hAnsi="Arial" w:cs="Arial"/>
          <w:color w:val="292929"/>
          <w:lang w:eastAsia="ru-RU"/>
        </w:rPr>
        <w:t xml:space="preserve">зачетное </w:t>
      </w:r>
      <w:r w:rsidR="00667549" w:rsidRPr="00526BD1">
        <w:rPr>
          <w:rFonts w:ascii="Arial" w:eastAsia="Times New Roman" w:hAnsi="Arial" w:cs="Arial"/>
          <w:color w:val="292929"/>
          <w:lang w:eastAsia="ru-RU"/>
        </w:rPr>
        <w:t>время.</w:t>
      </w:r>
    </w:p>
    <w:p w:rsidR="0078009D" w:rsidRPr="00526BD1" w:rsidRDefault="0078009D" w:rsidP="00526BD1">
      <w:pPr>
        <w:pStyle w:val="a6"/>
        <w:numPr>
          <w:ilvl w:val="0"/>
          <w:numId w:val="10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 w:rsidRPr="00526BD1">
        <w:rPr>
          <w:rFonts w:ascii="Arial" w:eastAsia="Times New Roman" w:hAnsi="Arial" w:cs="Arial"/>
          <w:color w:val="292929"/>
          <w:lang w:eastAsia="ru-RU"/>
        </w:rPr>
        <w:t xml:space="preserve">Зачетное время соревнования составляет 6 часов. </w:t>
      </w:r>
    </w:p>
    <w:p w:rsidR="00ED34DC" w:rsidRDefault="0078009D" w:rsidP="00667549">
      <w:pPr>
        <w:pStyle w:val="2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Прохождение трассы и ф</w:t>
      </w:r>
      <w:r w:rsidR="00ED34DC">
        <w:rPr>
          <w:rFonts w:eastAsia="Times New Roman"/>
          <w:lang w:eastAsia="ru-RU"/>
        </w:rPr>
        <w:t>иксация взятия точки.</w:t>
      </w:r>
    </w:p>
    <w:p w:rsidR="0078009D" w:rsidRDefault="00667549" w:rsidP="00ED7B23">
      <w:pPr>
        <w:spacing w:before="100" w:beforeAutospacing="1" w:after="360" w:line="300" w:lineRule="auto"/>
        <w:rPr>
          <w:rFonts w:ascii="Arial" w:eastAsia="Times New Roman" w:hAnsi="Arial" w:cs="Arial"/>
          <w:iCs/>
          <w:color w:val="292929"/>
          <w:lang w:eastAsia="ru-RU"/>
        </w:rPr>
      </w:pPr>
      <w:r w:rsidRPr="00910105">
        <w:rPr>
          <w:rFonts w:ascii="Arial" w:eastAsia="Times New Roman" w:hAnsi="Arial" w:cs="Arial"/>
          <w:iCs/>
          <w:color w:val="292929"/>
          <w:lang w:eastAsia="ru-RU"/>
        </w:rPr>
        <w:t xml:space="preserve">Для фиксации взятия точек используется электронная система </w:t>
      </w:r>
      <w:proofErr w:type="spellStart"/>
      <w:r w:rsidRPr="00910105">
        <w:rPr>
          <w:rFonts w:ascii="Arial" w:eastAsia="Times New Roman" w:hAnsi="Arial" w:cs="Arial"/>
          <w:iCs/>
          <w:color w:val="292929"/>
          <w:lang w:val="en-US" w:eastAsia="ru-RU"/>
        </w:rPr>
        <w:t>iButtonSport</w:t>
      </w:r>
      <w:proofErr w:type="spellEnd"/>
      <w:r w:rsidRPr="00910105">
        <w:rPr>
          <w:rFonts w:ascii="Arial" w:eastAsia="Times New Roman" w:hAnsi="Arial" w:cs="Arial"/>
          <w:iCs/>
          <w:color w:val="292929"/>
          <w:lang w:eastAsia="ru-RU"/>
        </w:rPr>
        <w:t>. Система состоит из двух частей: чипа и метки</w:t>
      </w:r>
      <w:r w:rsidR="008D7A73" w:rsidRPr="00910105">
        <w:rPr>
          <w:rFonts w:ascii="Arial" w:eastAsia="Times New Roman" w:hAnsi="Arial" w:cs="Arial"/>
          <w:iCs/>
          <w:color w:val="292929"/>
          <w:lang w:eastAsia="ru-RU"/>
        </w:rPr>
        <w:t xml:space="preserve"> точки. </w:t>
      </w:r>
      <w:r w:rsidR="00E350EC" w:rsidRPr="00910105">
        <w:rPr>
          <w:rFonts w:ascii="Arial" w:eastAsia="Times New Roman" w:hAnsi="Arial" w:cs="Arial"/>
          <w:iCs/>
          <w:color w:val="292929"/>
          <w:lang w:eastAsia="ru-RU"/>
        </w:rPr>
        <w:t xml:space="preserve">Каждый чип имеет уникальный трехзначный номер, и этот номер является стартовым номером экипажа. </w:t>
      </w:r>
      <w:r w:rsidR="008D7A73" w:rsidRPr="00910105">
        <w:rPr>
          <w:rFonts w:ascii="Arial" w:eastAsia="Times New Roman" w:hAnsi="Arial" w:cs="Arial"/>
          <w:iCs/>
          <w:color w:val="292929"/>
          <w:lang w:eastAsia="ru-RU"/>
        </w:rPr>
        <w:t xml:space="preserve">Чип крепится на неразъемный ремень, ремень при помощи шнура фиксированной длины присоединяется к автомобилю. Концы шнура опечатываются, что обеспечивает невозможность отделить чип от автомобиля. </w:t>
      </w:r>
    </w:p>
    <w:p w:rsidR="00115E86" w:rsidRPr="00115E86" w:rsidRDefault="00115E86" w:rsidP="00ED7B23">
      <w:pPr>
        <w:spacing w:before="100" w:beforeAutospacing="1" w:after="360" w:line="300" w:lineRule="auto"/>
        <w:rPr>
          <w:rFonts w:ascii="Arial" w:eastAsia="Times New Roman" w:hAnsi="Arial" w:cs="Arial"/>
          <w:iCs/>
          <w:color w:val="292929"/>
          <w:lang w:eastAsia="ru-RU"/>
        </w:rPr>
      </w:pPr>
      <w:r w:rsidRPr="00115E86">
        <w:rPr>
          <w:rFonts w:ascii="Arial" w:eastAsia="Times New Roman" w:hAnsi="Arial" w:cs="Arial"/>
          <w:iCs/>
          <w:color w:val="292929"/>
          <w:lang w:eastAsia="ru-RU"/>
        </w:rPr>
        <w:t>Порядок старта и финиша:</w:t>
      </w:r>
    </w:p>
    <w:p w:rsidR="00115E86" w:rsidRPr="00115E86" w:rsidRDefault="00115E86" w:rsidP="00115E86">
      <w:pPr>
        <w:pStyle w:val="a6"/>
        <w:numPr>
          <w:ilvl w:val="0"/>
          <w:numId w:val="7"/>
        </w:numPr>
        <w:rPr>
          <w:rFonts w:ascii="Arial" w:hAnsi="Arial" w:cs="Arial"/>
        </w:rPr>
      </w:pPr>
      <w:r w:rsidRPr="00115E86">
        <w:rPr>
          <w:rFonts w:ascii="Arial" w:hAnsi="Arial" w:cs="Arial"/>
        </w:rPr>
        <w:t>Старт производится в порядке увеличения стартовых номеров с интервалом 1 минута.</w:t>
      </w:r>
    </w:p>
    <w:p w:rsidR="00115E86" w:rsidRPr="00115E86" w:rsidRDefault="00115E86" w:rsidP="00115E86">
      <w:pPr>
        <w:pStyle w:val="a6"/>
        <w:numPr>
          <w:ilvl w:val="0"/>
          <w:numId w:val="7"/>
        </w:numPr>
        <w:rPr>
          <w:rFonts w:ascii="Arial" w:hAnsi="Arial" w:cs="Arial"/>
        </w:rPr>
      </w:pPr>
      <w:r w:rsidRPr="00115E86">
        <w:rPr>
          <w:rFonts w:ascii="Arial" w:hAnsi="Arial" w:cs="Arial"/>
        </w:rPr>
        <w:t>Время старта отсчитывается с момента фиксации чипа на точке «старт»</w:t>
      </w:r>
    </w:p>
    <w:p w:rsidR="00115E86" w:rsidRPr="00115E86" w:rsidRDefault="00115E86" w:rsidP="00115E86">
      <w:pPr>
        <w:pStyle w:val="a6"/>
        <w:numPr>
          <w:ilvl w:val="0"/>
          <w:numId w:val="7"/>
        </w:numPr>
        <w:rPr>
          <w:rFonts w:ascii="Arial" w:hAnsi="Arial" w:cs="Arial"/>
        </w:rPr>
      </w:pPr>
      <w:r w:rsidRPr="00115E86">
        <w:rPr>
          <w:rFonts w:ascii="Arial" w:hAnsi="Arial" w:cs="Arial"/>
        </w:rPr>
        <w:t>Время финиша – время фиксации чипа на точке «финиш»</w:t>
      </w:r>
    </w:p>
    <w:p w:rsidR="00667549" w:rsidRPr="00910105" w:rsidRDefault="00443F2A" w:rsidP="00ED7B23">
      <w:pPr>
        <w:spacing w:before="100" w:beforeAutospacing="1" w:after="360" w:line="300" w:lineRule="auto"/>
        <w:rPr>
          <w:rFonts w:ascii="Arial" w:eastAsia="Times New Roman" w:hAnsi="Arial" w:cs="Arial"/>
          <w:iCs/>
          <w:color w:val="292929"/>
          <w:lang w:eastAsia="ru-RU"/>
        </w:rPr>
      </w:pPr>
      <w:r>
        <w:rPr>
          <w:rFonts w:ascii="Arial" w:eastAsia="Times New Roman" w:hAnsi="Arial" w:cs="Arial"/>
          <w:iCs/>
          <w:color w:val="292929"/>
          <w:lang w:eastAsia="ru-RU"/>
        </w:rPr>
        <w:t>Механизм фиксации взятия</w:t>
      </w:r>
      <w:r w:rsidR="00667549" w:rsidRPr="00910105">
        <w:rPr>
          <w:rFonts w:ascii="Arial" w:eastAsia="Times New Roman" w:hAnsi="Arial" w:cs="Arial"/>
          <w:iCs/>
          <w:color w:val="292929"/>
          <w:lang w:eastAsia="ru-RU"/>
        </w:rPr>
        <w:t xml:space="preserve"> точек выглядит следующим образом:</w:t>
      </w:r>
    </w:p>
    <w:p w:rsidR="00667549" w:rsidRPr="00910105" w:rsidRDefault="00667549" w:rsidP="00667549">
      <w:pPr>
        <w:pStyle w:val="a6"/>
        <w:numPr>
          <w:ilvl w:val="0"/>
          <w:numId w:val="4"/>
        </w:numPr>
        <w:spacing w:before="100" w:beforeAutospacing="1" w:after="360" w:line="300" w:lineRule="auto"/>
        <w:rPr>
          <w:rFonts w:ascii="Arial" w:eastAsia="Times New Roman" w:hAnsi="Arial" w:cs="Arial"/>
          <w:iCs/>
          <w:color w:val="292929"/>
          <w:lang w:eastAsia="ru-RU"/>
        </w:rPr>
      </w:pPr>
      <w:r w:rsidRPr="00910105">
        <w:rPr>
          <w:rFonts w:ascii="Arial" w:eastAsia="Times New Roman" w:hAnsi="Arial" w:cs="Arial"/>
          <w:iCs/>
          <w:color w:val="292929"/>
          <w:lang w:eastAsia="ru-RU"/>
        </w:rPr>
        <w:t xml:space="preserve">Экипаж находит размещенную на местности метку точки. </w:t>
      </w:r>
      <w:r w:rsidR="00443F2A">
        <w:rPr>
          <w:rFonts w:ascii="Arial" w:eastAsia="Times New Roman" w:hAnsi="Arial" w:cs="Arial"/>
          <w:iCs/>
          <w:color w:val="292929"/>
          <w:lang w:eastAsia="ru-RU"/>
        </w:rPr>
        <w:t xml:space="preserve">В случае точек старта и финиша фиксация производится меткой, находящейся у судьи. </w:t>
      </w:r>
    </w:p>
    <w:p w:rsidR="00667549" w:rsidRPr="00910105" w:rsidRDefault="008D7A73" w:rsidP="00667549">
      <w:pPr>
        <w:pStyle w:val="a6"/>
        <w:numPr>
          <w:ilvl w:val="0"/>
          <w:numId w:val="4"/>
        </w:numPr>
        <w:spacing w:before="100" w:beforeAutospacing="1" w:after="360" w:line="300" w:lineRule="auto"/>
        <w:rPr>
          <w:rFonts w:ascii="Arial" w:eastAsia="Times New Roman" w:hAnsi="Arial" w:cs="Arial"/>
          <w:iCs/>
          <w:color w:val="292929"/>
          <w:lang w:eastAsia="ru-RU"/>
        </w:rPr>
      </w:pPr>
      <w:r w:rsidRPr="00910105">
        <w:rPr>
          <w:rFonts w:ascii="Arial" w:eastAsia="Times New Roman" w:hAnsi="Arial" w:cs="Arial"/>
          <w:iCs/>
          <w:color w:val="292929"/>
          <w:lang w:eastAsia="ru-RU"/>
        </w:rPr>
        <w:t>На автомобиле необходимо подъехать к точке таким образом, чтобы была возможность коснуться меткой чипа.</w:t>
      </w:r>
    </w:p>
    <w:p w:rsidR="008D7A73" w:rsidRPr="00910105" w:rsidRDefault="00117A5D" w:rsidP="00667549">
      <w:pPr>
        <w:pStyle w:val="a6"/>
        <w:numPr>
          <w:ilvl w:val="0"/>
          <w:numId w:val="4"/>
        </w:numPr>
        <w:spacing w:before="100" w:beforeAutospacing="1" w:after="360" w:line="300" w:lineRule="auto"/>
        <w:rPr>
          <w:rFonts w:ascii="Arial" w:eastAsia="Times New Roman" w:hAnsi="Arial" w:cs="Arial"/>
          <w:iCs/>
          <w:color w:val="292929"/>
          <w:lang w:eastAsia="ru-RU"/>
        </w:rPr>
      </w:pPr>
      <w:r w:rsidRPr="00910105">
        <w:rPr>
          <w:rFonts w:ascii="Arial" w:eastAsia="Times New Roman" w:hAnsi="Arial" w:cs="Arial"/>
          <w:iCs/>
          <w:color w:val="292929"/>
          <w:lang w:eastAsia="ru-RU"/>
        </w:rPr>
        <w:lastRenderedPageBreak/>
        <w:t>При касании меткой чипа он подает длинный световой сигнал. Это означает, что взятие точки, обозначенной меткой, зафиксировано системой.</w:t>
      </w:r>
      <w:r w:rsidR="00910105">
        <w:rPr>
          <w:rFonts w:ascii="Arial" w:eastAsia="Times New Roman" w:hAnsi="Arial" w:cs="Arial"/>
          <w:iCs/>
          <w:color w:val="292929"/>
          <w:lang w:eastAsia="ru-RU"/>
        </w:rPr>
        <w:t xml:space="preserve"> В систему записывается номер точки и время взятия точки.</w:t>
      </w:r>
    </w:p>
    <w:p w:rsidR="00117A5D" w:rsidRPr="00910105" w:rsidRDefault="00117A5D" w:rsidP="00667549">
      <w:pPr>
        <w:pStyle w:val="a6"/>
        <w:numPr>
          <w:ilvl w:val="0"/>
          <w:numId w:val="4"/>
        </w:numPr>
        <w:spacing w:before="100" w:beforeAutospacing="1" w:after="360" w:line="300" w:lineRule="auto"/>
        <w:rPr>
          <w:rFonts w:ascii="Arial" w:eastAsia="Times New Roman" w:hAnsi="Arial" w:cs="Arial"/>
          <w:iCs/>
          <w:color w:val="292929"/>
          <w:lang w:eastAsia="ru-RU"/>
        </w:rPr>
      </w:pPr>
      <w:r w:rsidRPr="00910105">
        <w:rPr>
          <w:rFonts w:ascii="Arial" w:eastAsia="Times New Roman" w:hAnsi="Arial" w:cs="Arial"/>
          <w:iCs/>
          <w:color w:val="292929"/>
          <w:lang w:eastAsia="ru-RU"/>
        </w:rPr>
        <w:t>Проверка факта взятия точки может осуществляться повторным касанием меткой чипа. Если при этом чип подает короткий световой сигнал, значит, точка уже записана в его памяти.</w:t>
      </w:r>
    </w:p>
    <w:p w:rsidR="00981563" w:rsidRPr="00021F5D" w:rsidRDefault="00E350EC" w:rsidP="00117A5D">
      <w:pPr>
        <w:spacing w:before="100" w:beforeAutospacing="1" w:after="360" w:line="300" w:lineRule="auto"/>
        <w:rPr>
          <w:rFonts w:ascii="Arial" w:eastAsia="Times New Roman" w:hAnsi="Arial" w:cs="Arial"/>
          <w:iCs/>
          <w:color w:val="292929"/>
          <w:lang w:eastAsia="ru-RU"/>
        </w:rPr>
      </w:pPr>
      <w:r w:rsidRPr="00910105">
        <w:rPr>
          <w:rFonts w:ascii="Arial" w:eastAsia="Times New Roman" w:hAnsi="Arial" w:cs="Arial"/>
          <w:iCs/>
          <w:color w:val="292929"/>
          <w:lang w:eastAsia="ru-RU"/>
        </w:rPr>
        <w:t xml:space="preserve">На финише чип представляется для считывания результатов соревнования главному судье. </w:t>
      </w:r>
      <w:r w:rsidR="00443F2A">
        <w:rPr>
          <w:rFonts w:ascii="Arial" w:eastAsia="Times New Roman" w:hAnsi="Arial" w:cs="Arial"/>
          <w:iCs/>
          <w:color w:val="292929"/>
          <w:lang w:eastAsia="ru-RU"/>
        </w:rPr>
        <w:t xml:space="preserve">Зачитываются все точки, взятые в период между фиксацией точки старта и точки финиша при условии, что экипаж уложился в зачетное время. Отсчет зачетного времени определяется разницей во временных отметках точек старта и финиша. </w:t>
      </w:r>
      <w:r w:rsidRPr="00910105">
        <w:rPr>
          <w:rFonts w:ascii="Arial" w:eastAsia="Times New Roman" w:hAnsi="Arial" w:cs="Arial"/>
          <w:iCs/>
          <w:color w:val="292929"/>
          <w:lang w:eastAsia="ru-RU"/>
        </w:rPr>
        <w:t>Сразу после считывания экипажу выдается протокол с перечнем засчитанных точек.</w:t>
      </w:r>
    </w:p>
    <w:p w:rsidR="00117A5D" w:rsidRPr="00117A5D" w:rsidRDefault="00981563" w:rsidP="00981563">
      <w:pPr>
        <w:pStyle w:val="2"/>
        <w:rPr>
          <w:rFonts w:eastAsia="Times New Roman"/>
          <w:i/>
          <w:lang w:eastAsia="ru-RU"/>
        </w:rPr>
      </w:pPr>
      <w:r>
        <w:rPr>
          <w:rFonts w:eastAsia="Times New Roman"/>
          <w:lang w:eastAsia="ru-RU"/>
        </w:rPr>
        <w:t>Время проведения и распорядок мероприятия.</w:t>
      </w:r>
      <w:r w:rsidR="00E350EC">
        <w:rPr>
          <w:rFonts w:eastAsia="Times New Roman"/>
          <w:i/>
          <w:lang w:eastAsia="ru-RU"/>
        </w:rPr>
        <w:t xml:space="preserve"> </w:t>
      </w:r>
    </w:p>
    <w:p w:rsidR="00ED7B23" w:rsidRPr="00ED7B23" w:rsidRDefault="00ED7B23" w:rsidP="00ED7B23">
      <w:pPr>
        <w:numPr>
          <w:ilvl w:val="0"/>
          <w:numId w:val="1"/>
        </w:numPr>
        <w:spacing w:before="100" w:beforeAutospacing="1" w:after="100" w:afterAutospacing="1" w:line="300" w:lineRule="auto"/>
        <w:ind w:left="360"/>
        <w:rPr>
          <w:rFonts w:ascii="Arial" w:eastAsia="Times New Roman" w:hAnsi="Arial" w:cs="Arial"/>
          <w:color w:val="292929"/>
          <w:lang w:eastAsia="ru-RU"/>
        </w:rPr>
      </w:pPr>
      <w:r w:rsidRPr="00ED7B23">
        <w:rPr>
          <w:rFonts w:ascii="Arial" w:eastAsia="Times New Roman" w:hAnsi="Arial" w:cs="Arial"/>
          <w:color w:val="292929"/>
          <w:lang w:eastAsia="ru-RU"/>
        </w:rPr>
        <w:t>Регистр</w:t>
      </w:r>
      <w:r w:rsidR="00910105">
        <w:rPr>
          <w:rFonts w:ascii="Arial" w:eastAsia="Times New Roman" w:hAnsi="Arial" w:cs="Arial"/>
          <w:color w:val="292929"/>
          <w:lang w:eastAsia="ru-RU"/>
        </w:rPr>
        <w:t>ация участников начинается 20.07</w:t>
      </w:r>
      <w:r w:rsidRPr="00ED7B23">
        <w:rPr>
          <w:rFonts w:ascii="Arial" w:eastAsia="Times New Roman" w:hAnsi="Arial" w:cs="Arial"/>
          <w:color w:val="292929"/>
          <w:lang w:eastAsia="ru-RU"/>
        </w:rPr>
        <w:t>.12 с 19-00 и до 22-00.</w:t>
      </w:r>
    </w:p>
    <w:p w:rsidR="00ED7B23" w:rsidRPr="00ED7B23" w:rsidRDefault="00910105" w:rsidP="00ED7B23">
      <w:pPr>
        <w:numPr>
          <w:ilvl w:val="0"/>
          <w:numId w:val="1"/>
        </w:numPr>
        <w:spacing w:before="100" w:beforeAutospacing="1" w:after="100" w:afterAutospacing="1" w:line="300" w:lineRule="auto"/>
        <w:ind w:left="360"/>
        <w:rPr>
          <w:rFonts w:ascii="Arial" w:eastAsia="Times New Roman" w:hAnsi="Arial" w:cs="Arial"/>
          <w:color w:val="292929"/>
          <w:lang w:eastAsia="ru-RU"/>
        </w:rPr>
      </w:pPr>
      <w:r>
        <w:rPr>
          <w:rFonts w:ascii="Arial" w:eastAsia="Times New Roman" w:hAnsi="Arial" w:cs="Arial"/>
          <w:color w:val="292929"/>
          <w:lang w:eastAsia="ru-RU"/>
        </w:rPr>
        <w:t>Возобновляется 21.07</w:t>
      </w:r>
      <w:r w:rsidR="00ED7B23" w:rsidRPr="00ED7B23">
        <w:rPr>
          <w:rFonts w:ascii="Arial" w:eastAsia="Times New Roman" w:hAnsi="Arial" w:cs="Arial"/>
          <w:color w:val="292929"/>
          <w:lang w:eastAsia="ru-RU"/>
        </w:rPr>
        <w:t>.12 в 9-00 и заканчивается 10-30.</w:t>
      </w:r>
    </w:p>
    <w:p w:rsidR="00ED7B23" w:rsidRDefault="00ED7B23" w:rsidP="00ED7B23">
      <w:pPr>
        <w:numPr>
          <w:ilvl w:val="0"/>
          <w:numId w:val="1"/>
        </w:numPr>
        <w:spacing w:before="100" w:beforeAutospacing="1" w:after="100" w:afterAutospacing="1" w:line="300" w:lineRule="auto"/>
        <w:ind w:left="360"/>
        <w:rPr>
          <w:rFonts w:ascii="Arial" w:eastAsia="Times New Roman" w:hAnsi="Arial" w:cs="Arial"/>
          <w:color w:val="292929"/>
          <w:lang w:eastAsia="ru-RU"/>
        </w:rPr>
      </w:pPr>
      <w:r w:rsidRPr="00ED7B23">
        <w:rPr>
          <w:rFonts w:ascii="Arial" w:eastAsia="Times New Roman" w:hAnsi="Arial" w:cs="Arial"/>
          <w:color w:val="292929"/>
          <w:lang w:eastAsia="ru-RU"/>
        </w:rPr>
        <w:t xml:space="preserve">В </w:t>
      </w:r>
      <w:r w:rsidR="00910105">
        <w:rPr>
          <w:rFonts w:ascii="Arial" w:eastAsia="Times New Roman" w:hAnsi="Arial" w:cs="Arial"/>
          <w:color w:val="292929"/>
          <w:lang w:eastAsia="ru-RU"/>
        </w:rPr>
        <w:t>1</w:t>
      </w:r>
      <w:r w:rsidRPr="00ED7B23">
        <w:rPr>
          <w:rFonts w:ascii="Arial" w:eastAsia="Times New Roman" w:hAnsi="Arial" w:cs="Arial"/>
          <w:color w:val="292929"/>
          <w:lang w:eastAsia="ru-RU"/>
        </w:rPr>
        <w:t>1-</w:t>
      </w:r>
      <w:r w:rsidR="00910105">
        <w:rPr>
          <w:rFonts w:ascii="Arial" w:eastAsia="Times New Roman" w:hAnsi="Arial" w:cs="Arial"/>
          <w:color w:val="292929"/>
          <w:lang w:eastAsia="ru-RU"/>
        </w:rPr>
        <w:t>00 предстартовый брифинг</w:t>
      </w:r>
      <w:r w:rsidRPr="00ED7B23">
        <w:rPr>
          <w:rFonts w:ascii="Arial" w:eastAsia="Times New Roman" w:hAnsi="Arial" w:cs="Arial"/>
          <w:color w:val="292929"/>
          <w:lang w:eastAsia="ru-RU"/>
        </w:rPr>
        <w:t>.</w:t>
      </w:r>
    </w:p>
    <w:p w:rsidR="00910105" w:rsidRPr="00ED7B23" w:rsidRDefault="00910105" w:rsidP="00ED7B23">
      <w:pPr>
        <w:numPr>
          <w:ilvl w:val="0"/>
          <w:numId w:val="1"/>
        </w:numPr>
        <w:spacing w:before="100" w:beforeAutospacing="1" w:after="100" w:afterAutospacing="1" w:line="300" w:lineRule="auto"/>
        <w:ind w:left="360"/>
        <w:rPr>
          <w:rFonts w:ascii="Arial" w:eastAsia="Times New Roman" w:hAnsi="Arial" w:cs="Arial"/>
          <w:color w:val="292929"/>
          <w:lang w:eastAsia="ru-RU"/>
        </w:rPr>
      </w:pPr>
      <w:r>
        <w:rPr>
          <w:rFonts w:ascii="Arial" w:eastAsia="Times New Roman" w:hAnsi="Arial" w:cs="Arial"/>
          <w:color w:val="292929"/>
          <w:lang w:eastAsia="ru-RU"/>
        </w:rPr>
        <w:t>Начиная с 12-00 раздельный старт участников. Интервал старта 1 минута.</w:t>
      </w:r>
    </w:p>
    <w:p w:rsidR="00ED7B23" w:rsidRPr="00ED7B23" w:rsidRDefault="00981563" w:rsidP="00ED7B23">
      <w:pPr>
        <w:numPr>
          <w:ilvl w:val="0"/>
          <w:numId w:val="1"/>
        </w:numPr>
        <w:spacing w:before="100" w:beforeAutospacing="1" w:after="100" w:afterAutospacing="1" w:line="300" w:lineRule="auto"/>
        <w:ind w:left="360"/>
        <w:rPr>
          <w:rFonts w:ascii="Arial" w:eastAsia="Times New Roman" w:hAnsi="Arial" w:cs="Arial"/>
          <w:color w:val="292929"/>
          <w:lang w:eastAsia="ru-RU"/>
        </w:rPr>
      </w:pPr>
      <w:r>
        <w:rPr>
          <w:rFonts w:ascii="Arial" w:eastAsia="Times New Roman" w:hAnsi="Arial" w:cs="Arial"/>
          <w:color w:val="292929"/>
          <w:lang w:eastAsia="ru-RU"/>
        </w:rPr>
        <w:t xml:space="preserve">Соревнование начинается </w:t>
      </w:r>
      <w:r w:rsidR="00ED7B23" w:rsidRPr="00ED7B23">
        <w:rPr>
          <w:rFonts w:ascii="Arial" w:eastAsia="Times New Roman" w:hAnsi="Arial" w:cs="Arial"/>
          <w:color w:val="292929"/>
          <w:lang w:eastAsia="ru-RU"/>
        </w:rPr>
        <w:t xml:space="preserve"> 21.04.12 в 1</w:t>
      </w:r>
      <w:r w:rsidR="00213099">
        <w:rPr>
          <w:rFonts w:ascii="Arial" w:eastAsia="Times New Roman" w:hAnsi="Arial" w:cs="Arial"/>
          <w:color w:val="292929"/>
          <w:lang w:eastAsia="ru-RU"/>
        </w:rPr>
        <w:t>2</w:t>
      </w:r>
      <w:r w:rsidR="00ED7B23" w:rsidRPr="00ED7B23">
        <w:rPr>
          <w:rFonts w:ascii="Arial" w:eastAsia="Times New Roman" w:hAnsi="Arial" w:cs="Arial"/>
          <w:color w:val="292929"/>
          <w:lang w:eastAsia="ru-RU"/>
        </w:rPr>
        <w:t xml:space="preserve">-00 и продолжается до </w:t>
      </w:r>
      <w:r w:rsidR="00213099">
        <w:rPr>
          <w:rFonts w:ascii="Arial" w:eastAsia="Times New Roman" w:hAnsi="Arial" w:cs="Arial"/>
          <w:color w:val="292929"/>
          <w:lang w:eastAsia="ru-RU"/>
        </w:rPr>
        <w:t>окончания зачетного времени последнего участника</w:t>
      </w:r>
      <w:r w:rsidR="00ED7B23" w:rsidRPr="00ED7B23">
        <w:rPr>
          <w:rFonts w:ascii="Arial" w:eastAsia="Times New Roman" w:hAnsi="Arial" w:cs="Arial"/>
          <w:color w:val="292929"/>
          <w:lang w:eastAsia="ru-RU"/>
        </w:rPr>
        <w:t>.</w:t>
      </w:r>
    </w:p>
    <w:p w:rsidR="00910105" w:rsidRDefault="00910105" w:rsidP="00ED7B23">
      <w:p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proofErr w:type="spellStart"/>
      <w:r w:rsidRPr="00E3670C">
        <w:rPr>
          <w:rStyle w:val="20"/>
        </w:rPr>
        <w:t>Пенализация</w:t>
      </w:r>
      <w:proofErr w:type="spellEnd"/>
      <w:r>
        <w:rPr>
          <w:rFonts w:ascii="Arial" w:eastAsia="Times New Roman" w:hAnsi="Arial" w:cs="Arial"/>
          <w:color w:val="292929"/>
          <w:lang w:eastAsia="ru-RU"/>
        </w:rPr>
        <w:t>.</w:t>
      </w:r>
    </w:p>
    <w:p w:rsidR="00910105" w:rsidRDefault="00E3670C" w:rsidP="00E3670C">
      <w:pPr>
        <w:pStyle w:val="a6"/>
        <w:numPr>
          <w:ilvl w:val="0"/>
          <w:numId w:val="5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>
        <w:rPr>
          <w:rFonts w:ascii="Arial" w:eastAsia="Times New Roman" w:hAnsi="Arial" w:cs="Arial"/>
          <w:color w:val="292929"/>
          <w:lang w:eastAsia="ru-RU"/>
        </w:rPr>
        <w:t>Нарушение цельности ремня чипа – сход.</w:t>
      </w:r>
    </w:p>
    <w:p w:rsidR="00E3670C" w:rsidRDefault="00E3670C" w:rsidP="00E3670C">
      <w:pPr>
        <w:pStyle w:val="a6"/>
        <w:numPr>
          <w:ilvl w:val="0"/>
          <w:numId w:val="5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>
        <w:rPr>
          <w:rFonts w:ascii="Arial" w:eastAsia="Times New Roman" w:hAnsi="Arial" w:cs="Arial"/>
          <w:color w:val="292929"/>
          <w:lang w:eastAsia="ru-RU"/>
        </w:rPr>
        <w:t>Нарушение пломбы на шнуре чипа – сход</w:t>
      </w:r>
    </w:p>
    <w:p w:rsidR="00E3670C" w:rsidRDefault="00E3670C" w:rsidP="00E3670C">
      <w:pPr>
        <w:pStyle w:val="a6"/>
        <w:numPr>
          <w:ilvl w:val="0"/>
          <w:numId w:val="5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>
        <w:rPr>
          <w:rFonts w:ascii="Arial" w:eastAsia="Times New Roman" w:hAnsi="Arial" w:cs="Arial"/>
          <w:color w:val="292929"/>
          <w:lang w:eastAsia="ru-RU"/>
        </w:rPr>
        <w:t>Валка живых деревьев – сход</w:t>
      </w:r>
    </w:p>
    <w:p w:rsidR="00E3670C" w:rsidRDefault="00E3670C" w:rsidP="00E3670C">
      <w:pPr>
        <w:pStyle w:val="a6"/>
        <w:numPr>
          <w:ilvl w:val="0"/>
          <w:numId w:val="5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>
        <w:rPr>
          <w:rFonts w:ascii="Arial" w:eastAsia="Times New Roman" w:hAnsi="Arial" w:cs="Arial"/>
          <w:color w:val="292929"/>
          <w:lang w:eastAsia="ru-RU"/>
        </w:rPr>
        <w:t>Разведение костров на открытом грунте – сход.</w:t>
      </w:r>
    </w:p>
    <w:p w:rsidR="00AB4177" w:rsidRDefault="00AB4177" w:rsidP="00E3670C">
      <w:pPr>
        <w:pStyle w:val="a6"/>
        <w:numPr>
          <w:ilvl w:val="0"/>
          <w:numId w:val="5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>
        <w:rPr>
          <w:rFonts w:ascii="Arial" w:eastAsia="Times New Roman" w:hAnsi="Arial" w:cs="Arial"/>
          <w:color w:val="292929"/>
          <w:lang w:eastAsia="ru-RU"/>
        </w:rPr>
        <w:t xml:space="preserve">Превышение нормы времени </w:t>
      </w:r>
      <w:r w:rsidR="00AB1625" w:rsidRPr="00AB1625">
        <w:rPr>
          <w:rFonts w:ascii="Arial" w:eastAsia="Times New Roman" w:hAnsi="Arial" w:cs="Arial"/>
          <w:color w:val="292929"/>
          <w:lang w:eastAsia="ru-RU"/>
        </w:rPr>
        <w:t>(</w:t>
      </w:r>
      <w:r>
        <w:rPr>
          <w:rFonts w:ascii="Arial" w:eastAsia="Times New Roman" w:hAnsi="Arial" w:cs="Arial"/>
          <w:color w:val="292929"/>
          <w:lang w:eastAsia="ru-RU"/>
        </w:rPr>
        <w:t>6 часов</w:t>
      </w:r>
      <w:r w:rsidR="00AB1625" w:rsidRPr="00AB1625">
        <w:rPr>
          <w:rFonts w:ascii="Arial" w:eastAsia="Times New Roman" w:hAnsi="Arial" w:cs="Arial"/>
          <w:color w:val="292929"/>
          <w:lang w:eastAsia="ru-RU"/>
        </w:rPr>
        <w:t>)</w:t>
      </w:r>
      <w:r>
        <w:rPr>
          <w:rFonts w:ascii="Arial" w:eastAsia="Times New Roman" w:hAnsi="Arial" w:cs="Arial"/>
          <w:color w:val="292929"/>
          <w:lang w:eastAsia="ru-RU"/>
        </w:rPr>
        <w:t xml:space="preserve"> – сход. Важно отметить, что отсчет времени ведется автоматической системой, и даже при превышении нормы времени на 1 секунду результат не будет засчитан. </w:t>
      </w:r>
    </w:p>
    <w:p w:rsidR="00021F5D" w:rsidRDefault="00E3670C" w:rsidP="00E3670C">
      <w:pPr>
        <w:pStyle w:val="a6"/>
        <w:numPr>
          <w:ilvl w:val="0"/>
          <w:numId w:val="5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 w:rsidRPr="00021F5D">
        <w:rPr>
          <w:rFonts w:ascii="Arial" w:eastAsia="Times New Roman" w:hAnsi="Arial" w:cs="Arial"/>
          <w:color w:val="292929"/>
          <w:lang w:eastAsia="ru-RU"/>
        </w:rPr>
        <w:t xml:space="preserve">Вызов эвакуатора – сход. </w:t>
      </w:r>
    </w:p>
    <w:p w:rsidR="00085D80" w:rsidRDefault="00085D80" w:rsidP="00E3670C">
      <w:pPr>
        <w:pStyle w:val="a6"/>
        <w:numPr>
          <w:ilvl w:val="0"/>
          <w:numId w:val="5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 w:rsidRPr="00021F5D">
        <w:rPr>
          <w:rFonts w:ascii="Arial" w:eastAsia="Times New Roman" w:hAnsi="Arial" w:cs="Arial"/>
          <w:color w:val="292929"/>
          <w:lang w:eastAsia="ru-RU"/>
        </w:rPr>
        <w:t>Выход на старт или нахождение на трассе в состоянии алкогольного опьянения – сход.</w:t>
      </w:r>
    </w:p>
    <w:p w:rsidR="00021F5D" w:rsidRPr="00021F5D" w:rsidRDefault="00021F5D" w:rsidP="00E3670C">
      <w:pPr>
        <w:pStyle w:val="a6"/>
        <w:numPr>
          <w:ilvl w:val="0"/>
          <w:numId w:val="5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>
        <w:rPr>
          <w:rFonts w:ascii="Arial" w:eastAsia="Times New Roman" w:hAnsi="Arial" w:cs="Arial"/>
          <w:color w:val="292929"/>
          <w:lang w:eastAsia="ru-RU"/>
        </w:rPr>
        <w:t>Проезд через населенные пункты</w:t>
      </w:r>
      <w:r w:rsidR="00443F2A">
        <w:rPr>
          <w:rFonts w:ascii="Arial" w:eastAsia="Times New Roman" w:hAnsi="Arial" w:cs="Arial"/>
          <w:color w:val="292929"/>
          <w:lang w:eastAsia="ru-RU"/>
        </w:rPr>
        <w:t>, а также езда по сельскохозяйственным угодьям</w:t>
      </w:r>
      <w:r>
        <w:rPr>
          <w:rFonts w:ascii="Arial" w:eastAsia="Times New Roman" w:hAnsi="Arial" w:cs="Arial"/>
          <w:color w:val="292929"/>
          <w:lang w:eastAsia="ru-RU"/>
        </w:rPr>
        <w:t xml:space="preserve"> – сход. Обращаем внимание на то, что трасса проложена таким образом, чтобы КАТЕГОРИЧЕСКИ исключить необходимость въезда в населенные пункты.</w:t>
      </w:r>
    </w:p>
    <w:p w:rsidR="00213099" w:rsidRDefault="00213099" w:rsidP="00213099">
      <w:pPr>
        <w:pStyle w:val="2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Эвакуация.</w:t>
      </w:r>
    </w:p>
    <w:p w:rsidR="00213099" w:rsidRDefault="00213099" w:rsidP="00ED7B23">
      <w:p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>
        <w:rPr>
          <w:rFonts w:ascii="Arial" w:eastAsia="Times New Roman" w:hAnsi="Arial" w:cs="Arial"/>
          <w:color w:val="292929"/>
          <w:lang w:eastAsia="ru-RU"/>
        </w:rPr>
        <w:t xml:space="preserve">Эвакуация осуществляется силами команды полигона «Залесский треугольник». </w:t>
      </w:r>
      <w:r w:rsidR="00981563">
        <w:rPr>
          <w:rFonts w:ascii="Arial" w:eastAsia="Times New Roman" w:hAnsi="Arial" w:cs="Arial"/>
          <w:color w:val="292929"/>
          <w:lang w:eastAsia="ru-RU"/>
        </w:rPr>
        <w:t>Эвакуация осуществляется до базового лагеря полигона или до ближайшей дороги с твердым покрытием.</w:t>
      </w:r>
    </w:p>
    <w:p w:rsidR="00213099" w:rsidRDefault="00213099" w:rsidP="00ED7B23">
      <w:p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>
        <w:rPr>
          <w:rFonts w:ascii="Arial" w:eastAsia="Times New Roman" w:hAnsi="Arial" w:cs="Arial"/>
          <w:color w:val="292929"/>
          <w:lang w:eastAsia="ru-RU"/>
        </w:rPr>
        <w:lastRenderedPageBreak/>
        <w:t>Для связи с группой эвакуации выделен канал 29</w:t>
      </w:r>
      <w:r>
        <w:rPr>
          <w:rFonts w:ascii="Arial" w:eastAsia="Times New Roman" w:hAnsi="Arial" w:cs="Arial"/>
          <w:color w:val="292929"/>
          <w:lang w:val="en-US" w:eastAsia="ru-RU"/>
        </w:rPr>
        <w:t>FM</w:t>
      </w:r>
      <w:r>
        <w:rPr>
          <w:rFonts w:ascii="Arial" w:eastAsia="Times New Roman" w:hAnsi="Arial" w:cs="Arial"/>
          <w:color w:val="292929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292929"/>
          <w:lang w:eastAsia="ru-RU"/>
        </w:rPr>
        <w:t>сиби</w:t>
      </w:r>
      <w:proofErr w:type="spellEnd"/>
      <w:r>
        <w:rPr>
          <w:rFonts w:ascii="Arial" w:eastAsia="Times New Roman" w:hAnsi="Arial" w:cs="Arial"/>
          <w:color w:val="292929"/>
          <w:lang w:eastAsia="ru-RU"/>
        </w:rPr>
        <w:t xml:space="preserve"> диапазона. Позывной группы эвакуации – Аргон. Позывной экипажа соответствует номеру чипа системы </w:t>
      </w:r>
      <w:proofErr w:type="spellStart"/>
      <w:r>
        <w:rPr>
          <w:rFonts w:ascii="Arial" w:eastAsia="Times New Roman" w:hAnsi="Arial" w:cs="Arial"/>
          <w:color w:val="292929"/>
          <w:lang w:eastAsia="ru-RU"/>
        </w:rPr>
        <w:t>автофиксации</w:t>
      </w:r>
      <w:proofErr w:type="spellEnd"/>
      <w:r w:rsidR="00021F5D">
        <w:rPr>
          <w:rFonts w:ascii="Arial" w:eastAsia="Times New Roman" w:hAnsi="Arial" w:cs="Arial"/>
          <w:color w:val="292929"/>
          <w:lang w:eastAsia="ru-RU"/>
        </w:rPr>
        <w:t xml:space="preserve">. </w:t>
      </w:r>
    </w:p>
    <w:p w:rsidR="00213099" w:rsidRDefault="00213099" w:rsidP="00CB6A0F">
      <w:pPr>
        <w:pStyle w:val="2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Стартовые взносы.</w:t>
      </w:r>
    </w:p>
    <w:p w:rsidR="00ED7B23" w:rsidRPr="00ED7B23" w:rsidRDefault="00ED7B23" w:rsidP="00ED7B23">
      <w:pPr>
        <w:numPr>
          <w:ilvl w:val="0"/>
          <w:numId w:val="3"/>
        </w:numPr>
        <w:spacing w:before="100" w:beforeAutospacing="1" w:after="100" w:afterAutospacing="1" w:line="300" w:lineRule="auto"/>
        <w:ind w:left="360"/>
        <w:rPr>
          <w:rFonts w:ascii="Arial" w:eastAsia="Times New Roman" w:hAnsi="Arial" w:cs="Arial"/>
          <w:color w:val="292929"/>
          <w:lang w:eastAsia="ru-RU"/>
        </w:rPr>
      </w:pPr>
      <w:r w:rsidRPr="00ED7B23">
        <w:rPr>
          <w:rFonts w:ascii="Arial" w:eastAsia="Times New Roman" w:hAnsi="Arial" w:cs="Arial"/>
          <w:color w:val="292929"/>
          <w:lang w:eastAsia="ru-RU"/>
        </w:rPr>
        <w:t>Вз</w:t>
      </w:r>
      <w:r w:rsidR="00213099">
        <w:rPr>
          <w:rFonts w:ascii="Arial" w:eastAsia="Times New Roman" w:hAnsi="Arial" w:cs="Arial"/>
          <w:color w:val="292929"/>
          <w:lang w:eastAsia="ru-RU"/>
        </w:rPr>
        <w:t>нос за участие 15</w:t>
      </w:r>
      <w:r w:rsidRPr="00ED7B23">
        <w:rPr>
          <w:rFonts w:ascii="Arial" w:eastAsia="Times New Roman" w:hAnsi="Arial" w:cs="Arial"/>
          <w:color w:val="292929"/>
          <w:lang w:eastAsia="ru-RU"/>
        </w:rPr>
        <w:t>00 рублей.</w:t>
      </w:r>
    </w:p>
    <w:p w:rsidR="00ED7B23" w:rsidRDefault="00ED7B23" w:rsidP="00ED7B23">
      <w:pPr>
        <w:numPr>
          <w:ilvl w:val="0"/>
          <w:numId w:val="3"/>
        </w:numPr>
        <w:spacing w:before="100" w:beforeAutospacing="1" w:after="100" w:afterAutospacing="1" w:line="300" w:lineRule="auto"/>
        <w:ind w:left="360"/>
        <w:rPr>
          <w:rFonts w:ascii="Arial" w:eastAsia="Times New Roman" w:hAnsi="Arial" w:cs="Arial"/>
          <w:color w:val="292929"/>
          <w:lang w:eastAsia="ru-RU"/>
        </w:rPr>
      </w:pPr>
      <w:r w:rsidRPr="00ED7B23">
        <w:rPr>
          <w:rFonts w:ascii="Arial" w:eastAsia="Times New Roman" w:hAnsi="Arial" w:cs="Arial"/>
          <w:color w:val="292929"/>
          <w:lang w:eastAsia="ru-RU"/>
        </w:rPr>
        <w:t xml:space="preserve">По Клубным картам </w:t>
      </w:r>
      <w:r w:rsidR="00213099">
        <w:rPr>
          <w:rFonts w:ascii="Arial" w:eastAsia="Times New Roman" w:hAnsi="Arial" w:cs="Arial"/>
          <w:color w:val="292929"/>
          <w:lang w:eastAsia="ru-RU"/>
        </w:rPr>
        <w:t>10</w:t>
      </w:r>
      <w:r w:rsidRPr="00ED7B23">
        <w:rPr>
          <w:rFonts w:ascii="Arial" w:eastAsia="Times New Roman" w:hAnsi="Arial" w:cs="Arial"/>
          <w:color w:val="292929"/>
          <w:lang w:eastAsia="ru-RU"/>
        </w:rPr>
        <w:t>00 рублей.</w:t>
      </w:r>
    </w:p>
    <w:p w:rsidR="00021F5D" w:rsidRDefault="00021F5D" w:rsidP="00171324">
      <w:pPr>
        <w:spacing w:before="100" w:beforeAutospacing="1" w:after="100" w:afterAutospacing="1" w:line="300" w:lineRule="auto"/>
        <w:rPr>
          <w:rFonts w:ascii="Arial" w:eastAsia="Times New Roman" w:hAnsi="Arial" w:cs="Arial"/>
          <w:color w:val="292929"/>
          <w:lang w:eastAsia="ru-RU"/>
        </w:rPr>
      </w:pPr>
      <w:r>
        <w:rPr>
          <w:rFonts w:ascii="Arial" w:eastAsia="Times New Roman" w:hAnsi="Arial" w:cs="Arial"/>
          <w:color w:val="292929"/>
          <w:lang w:eastAsia="ru-RU"/>
        </w:rPr>
        <w:t>Оплата стартовых взносов производится на месте при регистрации.</w:t>
      </w:r>
    </w:p>
    <w:p w:rsidR="00AB4177" w:rsidRDefault="00AB4177" w:rsidP="00AB4177">
      <w:pPr>
        <w:pStyle w:val="2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Ответственность организаторов</w:t>
      </w:r>
    </w:p>
    <w:p w:rsidR="00AB4177" w:rsidRDefault="00AB4177" w:rsidP="00AB4177">
      <w:pPr>
        <w:rPr>
          <w:rFonts w:ascii="Arial" w:hAnsi="Arial" w:cs="Arial"/>
          <w:lang w:eastAsia="ru-RU"/>
        </w:rPr>
      </w:pPr>
    </w:p>
    <w:p w:rsidR="00AB4177" w:rsidRDefault="00AB4177" w:rsidP="00AB4177">
      <w:pPr>
        <w:rPr>
          <w:rFonts w:ascii="Arial" w:hAnsi="Arial" w:cs="Arial"/>
          <w:lang w:eastAsia="ru-RU"/>
        </w:rPr>
      </w:pPr>
      <w:r w:rsidRPr="00AB4177">
        <w:rPr>
          <w:rFonts w:ascii="Arial" w:hAnsi="Arial" w:cs="Arial"/>
          <w:lang w:eastAsia="ru-RU"/>
        </w:rPr>
        <w:t xml:space="preserve">Организаторы не несут ответственности за техническую подготовку и экипировку автомобилей и членов экипажа Участников. Организаторы не несут какой-либо материальной, юридической и моральной ответственности перед Участниками и третьими лицами за ущерб, причиненный в ходе соревнований и в течение всего времени проведения Фестиваля. В каждом конкретном случае определение виновных осуществляется в соответствии с государственными нормативно-правовыми </w:t>
      </w:r>
      <w:proofErr w:type="gramStart"/>
      <w:r w:rsidRPr="00AB4177">
        <w:rPr>
          <w:rFonts w:ascii="Arial" w:hAnsi="Arial" w:cs="Arial"/>
          <w:lang w:eastAsia="ru-RU"/>
        </w:rPr>
        <w:t>актами</w:t>
      </w:r>
      <w:proofErr w:type="gramEnd"/>
      <w:r w:rsidRPr="00AB4177">
        <w:rPr>
          <w:rFonts w:ascii="Arial" w:hAnsi="Arial" w:cs="Arial"/>
          <w:lang w:eastAsia="ru-RU"/>
        </w:rPr>
        <w:t xml:space="preserve"> уполномоченными государственными органами. Своей подписью в Заявке Участник и члены его экипажа отказываются от предъявления, каких либо претензий Организаторам, в случае причинения ущерба их имуществу или других последствий, в </w:t>
      </w:r>
      <w:proofErr w:type="spellStart"/>
      <w:r w:rsidRPr="00AB4177">
        <w:rPr>
          <w:rFonts w:ascii="Arial" w:hAnsi="Arial" w:cs="Arial"/>
          <w:lang w:eastAsia="ru-RU"/>
        </w:rPr>
        <w:t>т.ч</w:t>
      </w:r>
      <w:proofErr w:type="spellEnd"/>
      <w:r w:rsidRPr="00AB4177">
        <w:rPr>
          <w:rFonts w:ascii="Arial" w:hAnsi="Arial" w:cs="Arial"/>
          <w:lang w:eastAsia="ru-RU"/>
        </w:rPr>
        <w:t>. вследствие дорожно-транспортного происшествия.</w:t>
      </w:r>
    </w:p>
    <w:p w:rsidR="00443F2A" w:rsidRDefault="00443F2A" w:rsidP="00AB4177">
      <w:pPr>
        <w:pStyle w:val="2"/>
        <w:rPr>
          <w:lang w:eastAsia="ru-RU"/>
        </w:rPr>
      </w:pPr>
    </w:p>
    <w:p w:rsidR="00AB4177" w:rsidRDefault="00AB4177" w:rsidP="00AB4177">
      <w:pPr>
        <w:pStyle w:val="2"/>
        <w:rPr>
          <w:lang w:eastAsia="ru-RU"/>
        </w:rPr>
      </w:pPr>
      <w:r>
        <w:rPr>
          <w:lang w:eastAsia="ru-RU"/>
        </w:rPr>
        <w:t>Требования к участникам и их ответственность</w:t>
      </w:r>
    </w:p>
    <w:p w:rsidR="00AB4177" w:rsidRPr="00AB4177" w:rsidRDefault="00AB4177" w:rsidP="00AB4177">
      <w:pPr>
        <w:rPr>
          <w:lang w:eastAsia="ru-RU"/>
        </w:rPr>
      </w:pPr>
    </w:p>
    <w:p w:rsidR="00AB4177" w:rsidRPr="00AB4177" w:rsidRDefault="00AB4177" w:rsidP="00AB4177">
      <w:pPr>
        <w:pStyle w:val="a6"/>
        <w:numPr>
          <w:ilvl w:val="0"/>
          <w:numId w:val="9"/>
        </w:numPr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>К</w:t>
      </w:r>
      <w:r w:rsidRPr="00AB4177">
        <w:rPr>
          <w:rFonts w:ascii="Arial" w:hAnsi="Arial" w:cs="Arial"/>
          <w:lang w:eastAsia="ru-RU"/>
        </w:rPr>
        <w:t xml:space="preserve"> участию в соревновании, в качестве водителя, допускаются физические лица, имеющие действующее на территории России водительское удостоверение категории «B»;</w:t>
      </w:r>
    </w:p>
    <w:p w:rsidR="00AB4177" w:rsidRPr="00AB4177" w:rsidRDefault="00AB4177" w:rsidP="00AB4177">
      <w:pPr>
        <w:pStyle w:val="a6"/>
        <w:numPr>
          <w:ilvl w:val="0"/>
          <w:numId w:val="9"/>
        </w:numPr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>К</w:t>
      </w:r>
      <w:r w:rsidRPr="00AB4177">
        <w:rPr>
          <w:rFonts w:ascii="Arial" w:hAnsi="Arial" w:cs="Arial"/>
          <w:lang w:eastAsia="ru-RU"/>
        </w:rPr>
        <w:t xml:space="preserve"> участию в качестве членов экипажа допускаются любые физические лица;</w:t>
      </w:r>
    </w:p>
    <w:p w:rsidR="00AB4177" w:rsidRPr="00AB4177" w:rsidRDefault="00AB4177" w:rsidP="00AB4177">
      <w:pPr>
        <w:pStyle w:val="a6"/>
        <w:numPr>
          <w:ilvl w:val="0"/>
          <w:numId w:val="9"/>
        </w:numPr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>В</w:t>
      </w:r>
      <w:r w:rsidRPr="00AB4177">
        <w:rPr>
          <w:rFonts w:ascii="Arial" w:hAnsi="Arial" w:cs="Arial"/>
          <w:lang w:eastAsia="ru-RU"/>
        </w:rPr>
        <w:t>одитель, указанный в заявочной форме – пилот, несет всю ответственность за свой экипаж и пассажиров управляемого им автомобиля в течение всего этапа соревнования от старта до финиша, в котором он участвует, либо до окончания эвакуации;</w:t>
      </w:r>
    </w:p>
    <w:p w:rsidR="00AB4177" w:rsidRPr="00AB4177" w:rsidRDefault="00AB4177" w:rsidP="00AB4177">
      <w:pPr>
        <w:pStyle w:val="a6"/>
        <w:numPr>
          <w:ilvl w:val="0"/>
          <w:numId w:val="9"/>
        </w:numPr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>Э</w:t>
      </w:r>
      <w:r w:rsidRPr="00AB4177">
        <w:rPr>
          <w:rFonts w:ascii="Arial" w:hAnsi="Arial" w:cs="Arial"/>
          <w:lang w:eastAsia="ru-RU"/>
        </w:rPr>
        <w:t>кипажем считается пилот и штурман на автомобиле;</w:t>
      </w:r>
    </w:p>
    <w:p w:rsidR="00AB4177" w:rsidRPr="00AB4177" w:rsidRDefault="00AB4177" w:rsidP="00AB4177">
      <w:pPr>
        <w:pStyle w:val="a6"/>
        <w:numPr>
          <w:ilvl w:val="0"/>
          <w:numId w:val="9"/>
        </w:numPr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>О</w:t>
      </w:r>
      <w:r w:rsidRPr="00AB4177">
        <w:rPr>
          <w:rFonts w:ascii="Arial" w:hAnsi="Arial" w:cs="Arial"/>
          <w:lang w:eastAsia="ru-RU"/>
        </w:rPr>
        <w:t>стальные лица находящиеся на борту автомобиля считаются пассажирами;</w:t>
      </w:r>
    </w:p>
    <w:p w:rsidR="00AB4177" w:rsidRPr="00AB4177" w:rsidRDefault="00AB4177" w:rsidP="00AB4177">
      <w:pPr>
        <w:pStyle w:val="a6"/>
        <w:numPr>
          <w:ilvl w:val="0"/>
          <w:numId w:val="9"/>
        </w:numPr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>В</w:t>
      </w:r>
      <w:r w:rsidRPr="00AB4177">
        <w:rPr>
          <w:rFonts w:ascii="Arial" w:hAnsi="Arial" w:cs="Arial"/>
          <w:lang w:eastAsia="ru-RU"/>
        </w:rPr>
        <w:t>о время старта, финиша экипаж должен находиться на борту автомобиля в полном составе,</w:t>
      </w:r>
    </w:p>
    <w:p w:rsidR="00AB4177" w:rsidRPr="00AB4177" w:rsidRDefault="00AB4177" w:rsidP="00AB4177">
      <w:pPr>
        <w:pStyle w:val="a6"/>
        <w:numPr>
          <w:ilvl w:val="0"/>
          <w:numId w:val="9"/>
        </w:numPr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>К</w:t>
      </w:r>
      <w:r w:rsidRPr="00AB4177">
        <w:rPr>
          <w:rFonts w:ascii="Arial" w:hAnsi="Arial" w:cs="Arial"/>
          <w:lang w:eastAsia="ru-RU"/>
        </w:rPr>
        <w:t>оличество членов экипажа и пассажиров не может быть меньше двух и не может превышать вместимости (количество штатных оборудованных пассажирских мест) автомобиля Участника;</w:t>
      </w:r>
    </w:p>
    <w:p w:rsidR="00AB4177" w:rsidRPr="00AB4177" w:rsidRDefault="00AB4177" w:rsidP="00AB4177">
      <w:pPr>
        <w:pStyle w:val="a6"/>
        <w:numPr>
          <w:ilvl w:val="0"/>
          <w:numId w:val="9"/>
        </w:numPr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>З</w:t>
      </w:r>
      <w:r w:rsidRPr="00AB4177">
        <w:rPr>
          <w:rFonts w:ascii="Arial" w:hAnsi="Arial" w:cs="Arial"/>
          <w:lang w:eastAsia="ru-RU"/>
        </w:rPr>
        <w:t>апрещается управление транспортным средством на соревновании в состоянии опьянения</w:t>
      </w:r>
      <w:r>
        <w:rPr>
          <w:rFonts w:ascii="Arial" w:hAnsi="Arial" w:cs="Arial"/>
          <w:lang w:eastAsia="ru-RU"/>
        </w:rPr>
        <w:t>, как на трассе, так и в базовом лагере</w:t>
      </w:r>
      <w:r w:rsidRPr="00AB4177">
        <w:rPr>
          <w:rFonts w:ascii="Arial" w:hAnsi="Arial" w:cs="Arial"/>
          <w:lang w:eastAsia="ru-RU"/>
        </w:rPr>
        <w:t>;</w:t>
      </w:r>
    </w:p>
    <w:p w:rsidR="00AB4177" w:rsidRPr="00AB4177" w:rsidRDefault="00AB4177" w:rsidP="00AB4177">
      <w:pPr>
        <w:pStyle w:val="a6"/>
        <w:numPr>
          <w:ilvl w:val="0"/>
          <w:numId w:val="9"/>
        </w:numPr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>З</w:t>
      </w:r>
      <w:r w:rsidRPr="00AB4177">
        <w:rPr>
          <w:rFonts w:ascii="Arial" w:hAnsi="Arial" w:cs="Arial"/>
          <w:lang w:eastAsia="ru-RU"/>
        </w:rPr>
        <w:t>апрещается ездить по полям и сельскохозяйственным угодьям;</w:t>
      </w:r>
    </w:p>
    <w:p w:rsidR="00AB4177" w:rsidRPr="00AB4177" w:rsidRDefault="00AB4177" w:rsidP="00AB4177">
      <w:pPr>
        <w:pStyle w:val="a6"/>
        <w:numPr>
          <w:ilvl w:val="0"/>
          <w:numId w:val="9"/>
        </w:numPr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>В</w:t>
      </w:r>
      <w:r w:rsidRPr="00AB4177">
        <w:rPr>
          <w:rFonts w:ascii="Arial" w:hAnsi="Arial" w:cs="Arial"/>
          <w:lang w:eastAsia="ru-RU"/>
        </w:rPr>
        <w:t>се передвижения автомобилей участников во время соревнования осуществляются только с ближним светом фар (за исключением времени преодоления брода или использования лебедки);</w:t>
      </w:r>
    </w:p>
    <w:p w:rsidR="00AB4177" w:rsidRPr="00AB4177" w:rsidRDefault="00AB4177" w:rsidP="00AB4177">
      <w:pPr>
        <w:pStyle w:val="a6"/>
        <w:numPr>
          <w:ilvl w:val="0"/>
          <w:numId w:val="9"/>
        </w:numPr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lastRenderedPageBreak/>
        <w:t>В</w:t>
      </w:r>
      <w:r w:rsidRPr="00AB4177">
        <w:rPr>
          <w:rFonts w:ascii="Arial" w:hAnsi="Arial" w:cs="Arial"/>
          <w:lang w:eastAsia="ru-RU"/>
        </w:rPr>
        <w:t>се передвижения по трассе соревнований осуществляются в соответствии с ПДД, все перекрестки являются равнозначными нерегулируемыми;</w:t>
      </w:r>
    </w:p>
    <w:p w:rsidR="00AB4177" w:rsidRPr="00AB4177" w:rsidRDefault="00AB4177" w:rsidP="00AB4177">
      <w:pPr>
        <w:pStyle w:val="a6"/>
        <w:numPr>
          <w:ilvl w:val="0"/>
          <w:numId w:val="9"/>
        </w:numPr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>Н</w:t>
      </w:r>
      <w:r w:rsidRPr="00AB4177">
        <w:rPr>
          <w:rFonts w:ascii="Arial" w:hAnsi="Arial" w:cs="Arial"/>
          <w:lang w:eastAsia="ru-RU"/>
        </w:rPr>
        <w:t xml:space="preserve">икакой затор на трассе не является основанием для </w:t>
      </w:r>
      <w:proofErr w:type="spellStart"/>
      <w:r w:rsidRPr="00AB4177">
        <w:rPr>
          <w:rFonts w:ascii="Arial" w:hAnsi="Arial" w:cs="Arial"/>
          <w:lang w:eastAsia="ru-RU"/>
        </w:rPr>
        <w:t>перезаезда</w:t>
      </w:r>
      <w:proofErr w:type="spellEnd"/>
      <w:r w:rsidRPr="00AB4177">
        <w:rPr>
          <w:rFonts w:ascii="Arial" w:hAnsi="Arial" w:cs="Arial"/>
          <w:lang w:eastAsia="ru-RU"/>
        </w:rPr>
        <w:t xml:space="preserve"> или отмены результатов. Соревнование является внедорожным и участники должны самостоятельно решать вопросы объезда или устранения причин возникающих заторов;</w:t>
      </w:r>
    </w:p>
    <w:p w:rsidR="00AB4177" w:rsidRPr="00AB4177" w:rsidRDefault="00AB4177" w:rsidP="00AB4177">
      <w:pPr>
        <w:pStyle w:val="a6"/>
        <w:numPr>
          <w:ilvl w:val="0"/>
          <w:numId w:val="9"/>
        </w:numPr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>В</w:t>
      </w:r>
      <w:r w:rsidRPr="00AB4177">
        <w:rPr>
          <w:rFonts w:ascii="Arial" w:hAnsi="Arial" w:cs="Arial"/>
          <w:lang w:eastAsia="ru-RU"/>
        </w:rPr>
        <w:t>се взаимные претензии участников друг к другу, в части, не касающейся непосредственно условий и правил проведения соревнований, участники решают самостоятельно.</w:t>
      </w:r>
    </w:p>
    <w:p w:rsidR="00AB4177" w:rsidRPr="00AB4177" w:rsidRDefault="00AB4177" w:rsidP="00AB4177">
      <w:pPr>
        <w:rPr>
          <w:rFonts w:ascii="Arial" w:hAnsi="Arial" w:cs="Arial"/>
          <w:lang w:eastAsia="ru-RU"/>
        </w:rPr>
      </w:pPr>
    </w:p>
    <w:p w:rsidR="00686D27" w:rsidRPr="00686D27" w:rsidRDefault="00686D27" w:rsidP="00686D27">
      <w:pPr>
        <w:rPr>
          <w:rFonts w:ascii="Arial" w:hAnsi="Arial" w:cs="Arial"/>
          <w:lang w:eastAsia="ru-RU"/>
        </w:rPr>
      </w:pPr>
      <w:r w:rsidRPr="00686D27">
        <w:rPr>
          <w:rFonts w:ascii="Arial" w:hAnsi="Arial" w:cs="Arial"/>
          <w:lang w:eastAsia="ru-RU"/>
        </w:rPr>
        <w:t>На протяжении всего мероприятия ответственность за безопасность автомобиля, здоровье и сохранность имущества экипажа и пассажиров лежит непосредственно на Участнике. Организатор не несет ответственности за происшествия на маршруте. Никакое действие любого пилота или штурмана не должно подвергать любого человека риску и опасности или создавать возможность опасности. Пилот обязан лично ознакомить членов экипажа и пассажиров с правилами техники безопасности при движении по маршруту, а также при обращении со специальным оборудованием (лебедка, домкраты, тросы и т.д.) и принять все необходимые меры по соблюдению правил безопасности при использовании указанных средств. Передвижение автомобилей по трассам вне времени, отведенного на этапе, разрешено только по согласованию с Организатором. Указания судей, касающиеся выполнения требований безопасности подлежат безоговорочному выполнению всеми участниками под угрозой полного снятия с соревнований. Организаторы оставляют за собой право вносить изменения, зависящие от количества участников, погодных условий и пр. в регламент вплоть до дня старта исключительно в целях создания наиболее благоприятных условий для участников. Все изменения будут доведены до участников бюллетенем или устно на брифинге.</w:t>
      </w:r>
    </w:p>
    <w:p w:rsidR="00AB4177" w:rsidRPr="00ED7B23" w:rsidRDefault="00AB4177" w:rsidP="00171324">
      <w:pPr>
        <w:spacing w:before="100" w:beforeAutospacing="1" w:after="100" w:afterAutospacing="1" w:line="300" w:lineRule="auto"/>
        <w:rPr>
          <w:rFonts w:ascii="Arial" w:eastAsia="Times New Roman" w:hAnsi="Arial" w:cs="Arial"/>
          <w:color w:val="292929"/>
          <w:lang w:eastAsia="ru-RU"/>
        </w:rPr>
      </w:pPr>
    </w:p>
    <w:p w:rsidR="00D66EA6" w:rsidRDefault="00D66EA6"/>
    <w:sectPr w:rsidR="00D66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739E9"/>
    <w:multiLevelType w:val="hybridMultilevel"/>
    <w:tmpl w:val="04242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5367D1"/>
    <w:multiLevelType w:val="hybridMultilevel"/>
    <w:tmpl w:val="6AE42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75CDB"/>
    <w:multiLevelType w:val="multilevel"/>
    <w:tmpl w:val="F656F0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C03718"/>
    <w:multiLevelType w:val="hybridMultilevel"/>
    <w:tmpl w:val="C95C74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D73CD5"/>
    <w:multiLevelType w:val="hybridMultilevel"/>
    <w:tmpl w:val="E77C11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04022D"/>
    <w:multiLevelType w:val="multilevel"/>
    <w:tmpl w:val="5A5865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36F215E"/>
    <w:multiLevelType w:val="hybridMultilevel"/>
    <w:tmpl w:val="9BFE0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857210"/>
    <w:multiLevelType w:val="multilevel"/>
    <w:tmpl w:val="5B2E48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B17A28"/>
    <w:multiLevelType w:val="hybridMultilevel"/>
    <w:tmpl w:val="457E6C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2E1469"/>
    <w:multiLevelType w:val="multilevel"/>
    <w:tmpl w:val="51BE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4"/>
  </w:num>
  <w:num w:numId="8">
    <w:abstractNumId w:val="9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5C0"/>
    <w:rsid w:val="00021F5D"/>
    <w:rsid w:val="00071DB1"/>
    <w:rsid w:val="00085D80"/>
    <w:rsid w:val="00115E86"/>
    <w:rsid w:val="00117A5D"/>
    <w:rsid w:val="00171324"/>
    <w:rsid w:val="00213099"/>
    <w:rsid w:val="002B7C28"/>
    <w:rsid w:val="00344531"/>
    <w:rsid w:val="00443F2A"/>
    <w:rsid w:val="00526BD1"/>
    <w:rsid w:val="005F25C0"/>
    <w:rsid w:val="006137E4"/>
    <w:rsid w:val="00625943"/>
    <w:rsid w:val="00667549"/>
    <w:rsid w:val="00686D27"/>
    <w:rsid w:val="0078009D"/>
    <w:rsid w:val="00887168"/>
    <w:rsid w:val="008D7A73"/>
    <w:rsid w:val="00910105"/>
    <w:rsid w:val="00981563"/>
    <w:rsid w:val="00AB1625"/>
    <w:rsid w:val="00AB4177"/>
    <w:rsid w:val="00CB6A0F"/>
    <w:rsid w:val="00D66EA6"/>
    <w:rsid w:val="00E350EC"/>
    <w:rsid w:val="00E3670C"/>
    <w:rsid w:val="00ED34DC"/>
    <w:rsid w:val="00ED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137E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6754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D7B23"/>
    <w:rPr>
      <w:i/>
      <w:iCs/>
    </w:rPr>
  </w:style>
  <w:style w:type="character" w:styleId="a4">
    <w:name w:val="Strong"/>
    <w:basedOn w:val="a0"/>
    <w:uiPriority w:val="22"/>
    <w:qFormat/>
    <w:rsid w:val="00ED7B2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137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6675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 Spacing"/>
    <w:uiPriority w:val="1"/>
    <w:qFormat/>
    <w:rsid w:val="00667549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6675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137E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6754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D7B23"/>
    <w:rPr>
      <w:i/>
      <w:iCs/>
    </w:rPr>
  </w:style>
  <w:style w:type="character" w:styleId="a4">
    <w:name w:val="Strong"/>
    <w:basedOn w:val="a0"/>
    <w:uiPriority w:val="22"/>
    <w:qFormat/>
    <w:rsid w:val="00ED7B2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137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6675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 Spacing"/>
    <w:uiPriority w:val="1"/>
    <w:qFormat/>
    <w:rsid w:val="00667549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6675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8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560819">
          <w:marLeft w:val="0"/>
          <w:marRight w:val="0"/>
          <w:marTop w:val="225"/>
          <w:marBottom w:val="225"/>
          <w:divBdr>
            <w:top w:val="single" w:sz="6" w:space="0" w:color="222222"/>
            <w:left w:val="single" w:sz="6" w:space="0" w:color="222222"/>
            <w:bottom w:val="single" w:sz="6" w:space="0" w:color="222222"/>
            <w:right w:val="single" w:sz="6" w:space="15" w:color="222222"/>
          </w:divBdr>
          <w:divsChild>
            <w:div w:id="206779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743345">
                  <w:marLeft w:val="0"/>
                  <w:marRight w:val="-360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68071">
                      <w:marLeft w:val="0"/>
                      <w:marRight w:val="360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99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611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1217</Words>
  <Characters>6938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Севастьянов Владислав Викторович</dc:creator>
  <cp:lastModifiedBy>Севастьянов Владислав Викторович</cp:lastModifiedBy>
  <cp:revision>3</cp:revision>
  <dcterms:created xsi:type="dcterms:W3CDTF">2012-07-11T07:31:00Z</dcterms:created>
  <dcterms:modified xsi:type="dcterms:W3CDTF">2012-07-11T07:34:00Z</dcterms:modified>
</cp:coreProperties>
</file>