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46" w:rsidRDefault="001E1046" w:rsidP="001E1046">
      <w:r>
        <w:t>Термостат на температурном датчике LM35</w:t>
      </w:r>
    </w:p>
    <w:p w:rsidR="001E1046" w:rsidRDefault="001E1046" w:rsidP="001E1046"/>
    <w:p w:rsidR="007F4D91" w:rsidRDefault="001E1046" w:rsidP="001E1046">
      <w:r>
        <w:t>Это простая, но в свою очередь очень точная схема термостата, которая может быть применена там, где необходим автоматический контроль температуры. Схема термостата управляет миниатюрным реле в соответствии с  температурой измеренной температурным датчиком LM35. Когда температурный датчик LM35 фиксирует  температуру выше, чем заданный уровень (уровень устанавливается резистором Р</w:t>
      </w:r>
      <w:proofErr w:type="gramStart"/>
      <w:r>
        <w:t>1</w:t>
      </w:r>
      <w:proofErr w:type="gramEnd"/>
      <w:r>
        <w:t>), реле включается, а когда температура падает ниже заданной температуры, реле выключается.</w:t>
      </w:r>
    </w:p>
    <w:p w:rsidR="001E1046" w:rsidRDefault="001E1046" w:rsidP="001E1046">
      <w:r>
        <w:rPr>
          <w:noProof/>
          <w:lang w:eastAsia="ru-RU"/>
        </w:rPr>
        <w:drawing>
          <wp:inline distT="0" distB="0" distL="0" distR="0">
            <wp:extent cx="5238750" cy="2495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046" w:rsidRDefault="001E1046" w:rsidP="001E1046">
      <w:r>
        <w:t>Основой схемы является температурный датчик LM35, который имеет заводскую калибровку в градусах Цельсия с погрешностью 1%. У датчика линейная шкала зависимости Градус/Вольт. Выходное напряжение (контакт 2) изменяется с температурой от 0мВ (0С) до 1500мВ (+150C). Это очень упрощает схему  термостата, поскольку мы только должны создать точное опорное напряжение (TL431) и точный блок сравнения (LM358).</w:t>
      </w:r>
    </w:p>
    <w:p w:rsidR="001E1046" w:rsidRDefault="001E1046" w:rsidP="001E1046"/>
    <w:p w:rsidR="001E1046" w:rsidRDefault="001E1046" w:rsidP="001E1046">
      <w:r>
        <w:t>Переменный резистор (Р</w:t>
      </w:r>
      <w:proofErr w:type="gramStart"/>
      <w:r>
        <w:t>1</w:t>
      </w:r>
      <w:proofErr w:type="gramEnd"/>
      <w:r>
        <w:t>) и резистор (R3) формируют переменный делитель напряжения, который устанавливает опорное напряжение от 0В до 1,62В.</w:t>
      </w:r>
    </w:p>
    <w:p w:rsidR="001E1046" w:rsidRDefault="001E1046" w:rsidP="001E1046"/>
    <w:p w:rsidR="001E1046" w:rsidRDefault="001E1046" w:rsidP="001E1046">
      <w:r>
        <w:t>Операционный усилитель (DA1.1) является буфером опорного напряжения, чтобы избежать влияния  делителя. Компаратор (DA1.2) сравнивает опорное напряжение, установленный переменным резистором Р</w:t>
      </w:r>
      <w:proofErr w:type="gramStart"/>
      <w:r>
        <w:t>1</w:t>
      </w:r>
      <w:proofErr w:type="gramEnd"/>
      <w:r>
        <w:t>,  с выходным напряжением температурного датчика LM35 и решает, включить или выключить реле управления. О включении  реле сигнализирует светодиод VD3.</w:t>
      </w:r>
    </w:p>
    <w:p w:rsidR="001E1046" w:rsidRDefault="001E1046" w:rsidP="001E1046"/>
    <w:p w:rsidR="001E1046" w:rsidRDefault="001E1046" w:rsidP="001E1046">
      <w:r>
        <w:t>Калибровка достаточна, проста, нам понадобится всего лишь вольтметр. Подключите вольтметр к указанным на схеме точкам «А» и «В» и переменным резистором Р</w:t>
      </w:r>
      <w:proofErr w:type="gramStart"/>
      <w:r>
        <w:t>1</w:t>
      </w:r>
      <w:proofErr w:type="gramEnd"/>
      <w:r>
        <w:t xml:space="preserve"> установите необходимое опорное напряжение. Не забудьте что 10мВ равен одному градусу Цельсия, то есть, к примеру, чтобы получить значение в 50 гр</w:t>
      </w:r>
      <w:proofErr w:type="gramStart"/>
      <w:r>
        <w:t>.С</w:t>
      </w:r>
      <w:proofErr w:type="gramEnd"/>
      <w:r>
        <w:t xml:space="preserve"> необходимо выставить 500мВ.</w:t>
      </w:r>
    </w:p>
    <w:sectPr w:rsidR="001E1046" w:rsidSect="007F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046"/>
    <w:rsid w:val="00101151"/>
    <w:rsid w:val="001E1046"/>
    <w:rsid w:val="00270E8E"/>
    <w:rsid w:val="00301177"/>
    <w:rsid w:val="00532F27"/>
    <w:rsid w:val="007F4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3011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E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0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2012-12-03T22:14:00Z</dcterms:created>
  <dcterms:modified xsi:type="dcterms:W3CDTF">2012-12-03T22:23:00Z</dcterms:modified>
</cp:coreProperties>
</file>